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150" w:rsidRPr="007D6891" w:rsidRDefault="005C1150" w:rsidP="005C1150">
      <w:pPr>
        <w:spacing w:line="366" w:lineRule="exact"/>
        <w:jc w:val="center"/>
        <w:rPr>
          <w:rFonts w:ascii="ＭＳ 明朝"/>
          <w:spacing w:val="2"/>
        </w:rPr>
      </w:pPr>
      <w:r w:rsidRPr="007D6891">
        <w:rPr>
          <w:rFonts w:hint="eastAsia"/>
          <w:szCs w:val="24"/>
        </w:rPr>
        <w:t>災害復旧関係資金利子助成事業利子助成金交付規程</w:t>
      </w:r>
    </w:p>
    <w:p w:rsidR="002D2290" w:rsidRPr="007D6891" w:rsidRDefault="002D2290" w:rsidP="005C1150">
      <w:pPr>
        <w:jc w:val="center"/>
        <w:rPr>
          <w:rFonts w:ascii="ＭＳ 明朝"/>
          <w:spacing w:val="2"/>
        </w:rPr>
      </w:pPr>
    </w:p>
    <w:p w:rsidR="005C1150" w:rsidRPr="007D6891" w:rsidRDefault="005C1150" w:rsidP="005C1150">
      <w:pPr>
        <w:wordWrap w:val="0"/>
        <w:spacing w:line="366" w:lineRule="exact"/>
        <w:jc w:val="right"/>
        <w:rPr>
          <w:rFonts w:ascii="ＭＳ 明朝"/>
          <w:spacing w:val="2"/>
        </w:rPr>
      </w:pPr>
      <w:r w:rsidRPr="007D6891">
        <w:rPr>
          <w:rFonts w:hint="eastAsia"/>
          <w:szCs w:val="24"/>
        </w:rPr>
        <w:t>全国木材協同組合連合会</w:t>
      </w:r>
    </w:p>
    <w:p w:rsidR="005C1150" w:rsidRPr="007D6891" w:rsidRDefault="005C1150" w:rsidP="005C1150">
      <w:pPr>
        <w:wordWrap w:val="0"/>
        <w:jc w:val="right"/>
        <w:rPr>
          <w:rFonts w:ascii="ＭＳ 明朝"/>
          <w:spacing w:val="2"/>
        </w:rPr>
      </w:pPr>
    </w:p>
    <w:p w:rsidR="005C1150" w:rsidRPr="007D6891" w:rsidRDefault="005C1150" w:rsidP="005C1150">
      <w:pPr>
        <w:spacing w:line="366" w:lineRule="exact"/>
        <w:rPr>
          <w:rFonts w:ascii="ＭＳ 明朝"/>
          <w:spacing w:val="2"/>
        </w:rPr>
      </w:pPr>
      <w:r w:rsidRPr="007D6891">
        <w:rPr>
          <w:rFonts w:hint="eastAsia"/>
          <w:szCs w:val="24"/>
        </w:rPr>
        <w:t>第１　趣旨</w:t>
      </w:r>
    </w:p>
    <w:p w:rsidR="005C1150" w:rsidRPr="007D6891" w:rsidRDefault="005C1150" w:rsidP="005C1150">
      <w:pPr>
        <w:spacing w:line="366" w:lineRule="exact"/>
        <w:ind w:left="424" w:firstLine="318"/>
        <w:rPr>
          <w:rFonts w:ascii="ＭＳ 明朝"/>
          <w:spacing w:val="2"/>
        </w:rPr>
      </w:pPr>
      <w:r w:rsidRPr="007D6891">
        <w:rPr>
          <w:rFonts w:hint="eastAsia"/>
          <w:szCs w:val="24"/>
        </w:rPr>
        <w:t>全国木材協同組合連合会（以下「全木協連」という。）は林業振興事業実施要綱（平成</w:t>
      </w:r>
      <w:r w:rsidRPr="007D6891">
        <w:rPr>
          <w:szCs w:val="24"/>
        </w:rPr>
        <w:t>17</w:t>
      </w:r>
      <w:r w:rsidRPr="007D6891">
        <w:rPr>
          <w:rFonts w:hint="eastAsia"/>
          <w:szCs w:val="24"/>
        </w:rPr>
        <w:t>年</w:t>
      </w:r>
      <w:r w:rsidRPr="007D6891">
        <w:rPr>
          <w:szCs w:val="24"/>
        </w:rPr>
        <w:t>3</w:t>
      </w:r>
      <w:r w:rsidRPr="007D6891">
        <w:rPr>
          <w:rFonts w:hint="eastAsia"/>
          <w:szCs w:val="24"/>
        </w:rPr>
        <w:t>月</w:t>
      </w:r>
      <w:r w:rsidRPr="007D6891">
        <w:rPr>
          <w:szCs w:val="24"/>
        </w:rPr>
        <w:t>23</w:t>
      </w:r>
      <w:r w:rsidRPr="007D6891">
        <w:rPr>
          <w:rFonts w:hint="eastAsia"/>
          <w:szCs w:val="24"/>
        </w:rPr>
        <w:t>日付け</w:t>
      </w:r>
      <w:r w:rsidRPr="007D6891">
        <w:rPr>
          <w:szCs w:val="24"/>
        </w:rPr>
        <w:t>16</w:t>
      </w:r>
      <w:r w:rsidRPr="007D6891">
        <w:rPr>
          <w:rFonts w:hint="eastAsia"/>
          <w:szCs w:val="24"/>
        </w:rPr>
        <w:t>林政経第</w:t>
      </w:r>
      <w:r w:rsidRPr="007D6891">
        <w:rPr>
          <w:szCs w:val="24"/>
        </w:rPr>
        <w:t>161</w:t>
      </w:r>
      <w:r w:rsidRPr="007D6891">
        <w:rPr>
          <w:rFonts w:hint="eastAsia"/>
          <w:szCs w:val="24"/>
        </w:rPr>
        <w:t>号農林水産事務次官依命通知。以下「要綱」という。）別表の事業の種類欄の４の１及び災害復旧関係資金利子助成事業実施要領（平成</w:t>
      </w:r>
      <w:r w:rsidRPr="007D6891">
        <w:rPr>
          <w:szCs w:val="24"/>
        </w:rPr>
        <w:t>23</w:t>
      </w:r>
      <w:r w:rsidRPr="007D6891">
        <w:rPr>
          <w:rFonts w:hint="eastAsia"/>
          <w:szCs w:val="24"/>
        </w:rPr>
        <w:t>年</w:t>
      </w:r>
      <w:r w:rsidRPr="007D6891">
        <w:rPr>
          <w:szCs w:val="24"/>
        </w:rPr>
        <w:t>5</w:t>
      </w:r>
      <w:r w:rsidRPr="007D6891">
        <w:rPr>
          <w:rFonts w:hint="eastAsia"/>
          <w:szCs w:val="24"/>
        </w:rPr>
        <w:t>月</w:t>
      </w:r>
      <w:r w:rsidRPr="007D6891">
        <w:rPr>
          <w:szCs w:val="24"/>
        </w:rPr>
        <w:t>2</w:t>
      </w:r>
      <w:r w:rsidRPr="007D6891">
        <w:rPr>
          <w:rFonts w:hint="eastAsia"/>
          <w:szCs w:val="24"/>
        </w:rPr>
        <w:t>日付け</w:t>
      </w:r>
      <w:r w:rsidRPr="007D6891">
        <w:rPr>
          <w:szCs w:val="24"/>
        </w:rPr>
        <w:t>23</w:t>
      </w:r>
      <w:r w:rsidRPr="007D6891">
        <w:rPr>
          <w:rFonts w:hint="eastAsia"/>
          <w:szCs w:val="24"/>
        </w:rPr>
        <w:t>林政企第</w:t>
      </w:r>
      <w:r w:rsidRPr="007D6891">
        <w:rPr>
          <w:szCs w:val="24"/>
        </w:rPr>
        <w:t>12</w:t>
      </w:r>
      <w:r w:rsidRPr="007D6891">
        <w:rPr>
          <w:rFonts w:hint="eastAsia"/>
          <w:szCs w:val="24"/>
        </w:rPr>
        <w:t>号林野庁長官通知。以下「要領」という。）に基づく、災害復旧関係資金利子助成事業を実施するに当たっては、要綱及び要領に定める事項のほか、この規程に定めるところによるものとする。</w:t>
      </w:r>
    </w:p>
    <w:p w:rsidR="005C1150" w:rsidRPr="007D6891" w:rsidRDefault="005C1150" w:rsidP="005C1150">
      <w:pPr>
        <w:ind w:left="424" w:firstLine="318"/>
        <w:rPr>
          <w:rFonts w:ascii="ＭＳ 明朝"/>
          <w:spacing w:val="2"/>
        </w:rPr>
      </w:pPr>
    </w:p>
    <w:p w:rsidR="005C1150" w:rsidRPr="007D6891" w:rsidRDefault="005C1150" w:rsidP="005C1150">
      <w:pPr>
        <w:spacing w:line="366" w:lineRule="exact"/>
        <w:ind w:left="424" w:hanging="424"/>
        <w:rPr>
          <w:rFonts w:ascii="ＭＳ 明朝"/>
          <w:spacing w:val="2"/>
        </w:rPr>
      </w:pPr>
      <w:r w:rsidRPr="007D6891">
        <w:rPr>
          <w:rFonts w:hint="eastAsia"/>
          <w:szCs w:val="24"/>
        </w:rPr>
        <w:t>第２　事業の内容</w:t>
      </w:r>
    </w:p>
    <w:p w:rsidR="005C1150" w:rsidRPr="007D6891" w:rsidRDefault="005C1150" w:rsidP="005C1150">
      <w:pPr>
        <w:spacing w:line="366" w:lineRule="exact"/>
        <w:ind w:left="424" w:hanging="424"/>
        <w:rPr>
          <w:rFonts w:ascii="ＭＳ 明朝"/>
          <w:spacing w:val="2"/>
        </w:rPr>
      </w:pPr>
      <w:r w:rsidRPr="007D6891">
        <w:rPr>
          <w:rFonts w:hint="eastAsia"/>
          <w:szCs w:val="24"/>
        </w:rPr>
        <w:t xml:space="preserve">　　　全木協連は、要領第３の１の事業対象者に対し、次に定めるところにより、要領第３の３の対象資金（以下、「当該資金」という。）に係る利子の全部又は一部について助成を行うものとする。</w:t>
      </w:r>
    </w:p>
    <w:p w:rsidR="005C1150" w:rsidRPr="007D6891" w:rsidRDefault="005C1150" w:rsidP="005C1150">
      <w:pPr>
        <w:ind w:left="424" w:hanging="424"/>
        <w:rPr>
          <w:rFonts w:ascii="ＭＳ 明朝"/>
          <w:spacing w:val="2"/>
        </w:rPr>
      </w:pPr>
    </w:p>
    <w:p w:rsidR="005C1150" w:rsidRPr="007D6891" w:rsidRDefault="005C1150" w:rsidP="005C1150">
      <w:pPr>
        <w:spacing w:line="366" w:lineRule="exact"/>
        <w:ind w:left="424" w:hanging="424"/>
        <w:rPr>
          <w:rFonts w:ascii="ＭＳ 明朝"/>
          <w:spacing w:val="2"/>
        </w:rPr>
      </w:pPr>
      <w:r w:rsidRPr="007D6891">
        <w:rPr>
          <w:rFonts w:hint="eastAsia"/>
          <w:szCs w:val="24"/>
        </w:rPr>
        <w:t xml:space="preserve">　１　助成の申請</w:t>
      </w:r>
    </w:p>
    <w:p w:rsidR="005C1150" w:rsidRPr="007D6891" w:rsidRDefault="005C1150" w:rsidP="005C1150">
      <w:pPr>
        <w:spacing w:line="366" w:lineRule="exact"/>
        <w:ind w:left="424" w:hanging="424"/>
        <w:rPr>
          <w:rFonts w:ascii="ＭＳ 明朝"/>
          <w:spacing w:val="2"/>
        </w:rPr>
      </w:pPr>
      <w:r w:rsidRPr="007D6891">
        <w:rPr>
          <w:rFonts w:hint="eastAsia"/>
          <w:szCs w:val="24"/>
        </w:rPr>
        <w:t xml:space="preserve">　　　当該資金に係る利子の全部又は一部の助成を希望する者（以下「借受者」という。）は、要領第５の２に基づき、利子助成申請書（以下「申請書」という。）（別記様式第１号）</w:t>
      </w:r>
      <w:r w:rsidR="00450CE5" w:rsidRPr="007D6891">
        <w:rPr>
          <w:rFonts w:hint="eastAsia"/>
          <w:szCs w:val="24"/>
        </w:rPr>
        <w:t>を</w:t>
      </w:r>
      <w:r w:rsidR="00450CE5" w:rsidRPr="007D6891">
        <w:rPr>
          <w:rFonts w:hint="eastAsia"/>
        </w:rPr>
        <w:t>借受者の事業所の所在地をその地区内に含む木材関連事業体を間接の構成員とする事業協同組合連合会（当該事業協同組合連合会がない場合には、当該者の事業所の所在地をその地区内に含む木材関連事業体を直接の構成員とする事業協同組合）、当該者の事業所の所在地をその地区内に含む木材関連事業体を構成員とする商工組合、公益社団法人、一般社団法人、特例社団法人又は任意</w:t>
      </w:r>
      <w:r w:rsidRPr="007D6891">
        <w:rPr>
          <w:rFonts w:hint="eastAsia"/>
          <w:szCs w:val="24"/>
        </w:rPr>
        <w:t>団体を含む団体等（以下「</w:t>
      </w:r>
      <w:r w:rsidR="00971DF3" w:rsidRPr="007D6891">
        <w:rPr>
          <w:rFonts w:hint="eastAsia"/>
          <w:szCs w:val="24"/>
        </w:rPr>
        <w:t>地域木材</w:t>
      </w:r>
      <w:r w:rsidRPr="007D6891">
        <w:rPr>
          <w:rFonts w:hint="eastAsia"/>
          <w:szCs w:val="24"/>
        </w:rPr>
        <w:t>団体等」という。）を経由して全木協連に提出するものとする。</w:t>
      </w:r>
    </w:p>
    <w:p w:rsidR="005C1150" w:rsidRPr="007D6891" w:rsidRDefault="005C1150" w:rsidP="005C1150">
      <w:pPr>
        <w:ind w:left="424" w:hanging="424"/>
        <w:rPr>
          <w:rFonts w:ascii="ＭＳ 明朝"/>
          <w:spacing w:val="2"/>
        </w:rPr>
      </w:pPr>
    </w:p>
    <w:p w:rsidR="005C1150" w:rsidRPr="007D6891" w:rsidRDefault="005C1150" w:rsidP="005C1150">
      <w:pPr>
        <w:spacing w:line="366" w:lineRule="exact"/>
        <w:ind w:left="424" w:hanging="424"/>
        <w:rPr>
          <w:rFonts w:ascii="ＭＳ 明朝"/>
          <w:spacing w:val="2"/>
        </w:rPr>
      </w:pPr>
      <w:r w:rsidRPr="007D6891">
        <w:rPr>
          <w:rFonts w:hint="eastAsia"/>
          <w:szCs w:val="24"/>
        </w:rPr>
        <w:t xml:space="preserve">　２　助成の決定</w:t>
      </w:r>
    </w:p>
    <w:p w:rsidR="005C1150" w:rsidRPr="007D6891" w:rsidRDefault="005C1150" w:rsidP="005C1150">
      <w:pPr>
        <w:spacing w:line="366" w:lineRule="exact"/>
        <w:ind w:left="424" w:hanging="424"/>
        <w:rPr>
          <w:rFonts w:ascii="ＭＳ 明朝"/>
          <w:spacing w:val="2"/>
        </w:rPr>
      </w:pPr>
      <w:r w:rsidRPr="007D6891">
        <w:rPr>
          <w:rFonts w:hint="eastAsia"/>
          <w:szCs w:val="24"/>
        </w:rPr>
        <w:t xml:space="preserve">　　　全木協連は、申請書の提出があった場合には、要領第３の７に規定する審査委員会の審査を経て、利子助成の可否等を決定し、適当であると認められる場合には、借受者（別記様式第２号</w:t>
      </w:r>
      <w:r w:rsidR="00971DF3" w:rsidRPr="007D6891">
        <w:rPr>
          <w:rFonts w:hint="eastAsia"/>
          <w:szCs w:val="24"/>
        </w:rPr>
        <w:t>の１</w:t>
      </w:r>
      <w:r w:rsidRPr="007D6891">
        <w:rPr>
          <w:rFonts w:hint="eastAsia"/>
          <w:szCs w:val="24"/>
        </w:rPr>
        <w:t>）及び株式会社日本政策金融公庫（別記様式第</w:t>
      </w:r>
      <w:r w:rsidR="00971DF3" w:rsidRPr="007D6891">
        <w:rPr>
          <w:rFonts w:hint="eastAsia"/>
          <w:szCs w:val="24"/>
        </w:rPr>
        <w:t>２</w:t>
      </w:r>
      <w:r w:rsidRPr="007D6891">
        <w:rPr>
          <w:rFonts w:hint="eastAsia"/>
          <w:szCs w:val="24"/>
        </w:rPr>
        <w:t>号</w:t>
      </w:r>
      <w:r w:rsidR="00971DF3" w:rsidRPr="007D6891">
        <w:rPr>
          <w:rFonts w:hint="eastAsia"/>
          <w:szCs w:val="24"/>
        </w:rPr>
        <w:t>の２</w:t>
      </w:r>
      <w:r w:rsidRPr="007D6891">
        <w:rPr>
          <w:rFonts w:hint="eastAsia"/>
          <w:szCs w:val="24"/>
        </w:rPr>
        <w:t>）にその旨を通知する。</w:t>
      </w:r>
    </w:p>
    <w:p w:rsidR="005C1150" w:rsidRPr="007D6891" w:rsidRDefault="005C1150" w:rsidP="005C1150">
      <w:pPr>
        <w:ind w:left="424" w:hanging="424"/>
        <w:rPr>
          <w:rFonts w:ascii="ＭＳ 明朝"/>
          <w:spacing w:val="2"/>
        </w:rPr>
      </w:pPr>
    </w:p>
    <w:p w:rsidR="005C1150" w:rsidRDefault="005C1150" w:rsidP="005C1150">
      <w:pPr>
        <w:spacing w:line="366" w:lineRule="exact"/>
        <w:ind w:left="424" w:hanging="424"/>
        <w:rPr>
          <w:szCs w:val="24"/>
        </w:rPr>
      </w:pPr>
      <w:r w:rsidRPr="007D6891">
        <w:rPr>
          <w:rFonts w:hint="eastAsia"/>
          <w:szCs w:val="24"/>
        </w:rPr>
        <w:t xml:space="preserve">　３　利子助成金の交付</w:t>
      </w:r>
    </w:p>
    <w:p w:rsidR="005C1150" w:rsidRPr="007D6891" w:rsidRDefault="005C1150" w:rsidP="005C1150">
      <w:pPr>
        <w:spacing w:line="366" w:lineRule="exact"/>
        <w:ind w:left="742" w:hanging="742"/>
        <w:rPr>
          <w:rFonts w:ascii="ＭＳ 明朝"/>
          <w:spacing w:val="2"/>
        </w:rPr>
      </w:pPr>
      <w:r w:rsidRPr="007D6891">
        <w:rPr>
          <w:rFonts w:hint="eastAsia"/>
          <w:szCs w:val="24"/>
        </w:rPr>
        <w:t xml:space="preserve">　（１）全木協連は、</w:t>
      </w:r>
      <w:r w:rsidR="006E5E7A" w:rsidRPr="007D6891">
        <w:rPr>
          <w:rFonts w:hint="eastAsia"/>
          <w:szCs w:val="24"/>
        </w:rPr>
        <w:t>国から</w:t>
      </w:r>
      <w:r w:rsidR="0025589A" w:rsidRPr="007D6891">
        <w:rPr>
          <w:rFonts w:hint="eastAsia"/>
          <w:szCs w:val="24"/>
        </w:rPr>
        <w:t>交付決定を受けた</w:t>
      </w:r>
      <w:r w:rsidRPr="007D6891">
        <w:rPr>
          <w:rFonts w:hint="eastAsia"/>
          <w:szCs w:val="24"/>
        </w:rPr>
        <w:t>利子助成に係る経費の範囲にお</w:t>
      </w:r>
      <w:r w:rsidRPr="007D6891">
        <w:rPr>
          <w:rFonts w:hint="eastAsia"/>
          <w:szCs w:val="24"/>
        </w:rPr>
        <w:lastRenderedPageBreak/>
        <w:t>いて利子助成の件数等を決定するものとする。</w:t>
      </w:r>
    </w:p>
    <w:p w:rsidR="005C1150" w:rsidRPr="007D6891" w:rsidRDefault="005C1150" w:rsidP="005C1150">
      <w:pPr>
        <w:spacing w:line="366" w:lineRule="exact"/>
        <w:ind w:left="742" w:hanging="742"/>
        <w:rPr>
          <w:szCs w:val="24"/>
        </w:rPr>
      </w:pPr>
      <w:r w:rsidRPr="007D6891">
        <w:rPr>
          <w:rFonts w:hint="eastAsia"/>
          <w:szCs w:val="24"/>
        </w:rPr>
        <w:t xml:space="preserve">　（２）全木協連は、借受者から事業実施報告書（別記様式第</w:t>
      </w:r>
      <w:r w:rsidR="00971DF3" w:rsidRPr="007D6891">
        <w:rPr>
          <w:rFonts w:hint="eastAsia"/>
          <w:szCs w:val="24"/>
        </w:rPr>
        <w:t>３</w:t>
      </w:r>
      <w:r w:rsidRPr="007D6891">
        <w:rPr>
          <w:rFonts w:hint="eastAsia"/>
          <w:szCs w:val="24"/>
        </w:rPr>
        <w:t>号）が提出されたときは、検査等を行うものとする。当該検査等は</w:t>
      </w:r>
      <w:r w:rsidR="00971DF3" w:rsidRPr="007D6891">
        <w:rPr>
          <w:rFonts w:hint="eastAsia"/>
          <w:szCs w:val="24"/>
        </w:rPr>
        <w:t>地域木材</w:t>
      </w:r>
      <w:r w:rsidRPr="007D6891">
        <w:rPr>
          <w:rFonts w:hint="eastAsia"/>
          <w:szCs w:val="24"/>
        </w:rPr>
        <w:t>団体等に代行させることができるものとする。</w:t>
      </w:r>
    </w:p>
    <w:p w:rsidR="005C1150" w:rsidRPr="007D6891" w:rsidRDefault="005C1150" w:rsidP="005C1150">
      <w:pPr>
        <w:spacing w:line="366" w:lineRule="exact"/>
        <w:ind w:leftChars="114" w:left="735" w:hangingChars="192" w:hanging="461"/>
        <w:rPr>
          <w:szCs w:val="24"/>
        </w:rPr>
      </w:pPr>
      <w:r w:rsidRPr="007D6891">
        <w:rPr>
          <w:rFonts w:hint="eastAsia"/>
          <w:szCs w:val="24"/>
        </w:rPr>
        <w:t>（３）利子の助成決定を受けた借受者は、利子助成金の交付を受けようとするときは</w:t>
      </w:r>
      <w:r w:rsidR="00002F5E">
        <w:rPr>
          <w:rFonts w:hint="eastAsia"/>
          <w:szCs w:val="24"/>
        </w:rPr>
        <w:t>４</w:t>
      </w:r>
      <w:r w:rsidRPr="007D6891">
        <w:rPr>
          <w:rFonts w:hint="eastAsia"/>
          <w:szCs w:val="24"/>
        </w:rPr>
        <w:t>月分から</w:t>
      </w:r>
      <w:r w:rsidR="00002F5E">
        <w:rPr>
          <w:rFonts w:hint="eastAsia"/>
          <w:szCs w:val="24"/>
        </w:rPr>
        <w:t>６</w:t>
      </w:r>
      <w:r w:rsidRPr="007D6891">
        <w:rPr>
          <w:rFonts w:hint="eastAsia"/>
          <w:szCs w:val="24"/>
        </w:rPr>
        <w:t>月分、</w:t>
      </w:r>
      <w:r w:rsidR="00002F5E">
        <w:rPr>
          <w:rFonts w:hint="eastAsia"/>
          <w:szCs w:val="24"/>
        </w:rPr>
        <w:t>７</w:t>
      </w:r>
      <w:r w:rsidRPr="007D6891">
        <w:rPr>
          <w:rFonts w:hint="eastAsia"/>
          <w:szCs w:val="24"/>
        </w:rPr>
        <w:t>月分から</w:t>
      </w:r>
      <w:r w:rsidR="00002F5E">
        <w:rPr>
          <w:rFonts w:hint="eastAsia"/>
          <w:szCs w:val="24"/>
        </w:rPr>
        <w:t>９</w:t>
      </w:r>
      <w:r w:rsidRPr="007D6891">
        <w:rPr>
          <w:rFonts w:hint="eastAsia"/>
          <w:szCs w:val="24"/>
        </w:rPr>
        <w:t>月分、</w:t>
      </w:r>
      <w:r w:rsidRPr="007D6891">
        <w:rPr>
          <w:szCs w:val="24"/>
        </w:rPr>
        <w:t>10</w:t>
      </w:r>
      <w:r w:rsidRPr="007D6891">
        <w:rPr>
          <w:rFonts w:hint="eastAsia"/>
          <w:szCs w:val="24"/>
        </w:rPr>
        <w:t>月分から</w:t>
      </w:r>
      <w:r w:rsidRPr="007D6891">
        <w:rPr>
          <w:szCs w:val="24"/>
        </w:rPr>
        <w:t>12</w:t>
      </w:r>
      <w:r w:rsidRPr="007D6891">
        <w:rPr>
          <w:rFonts w:hint="eastAsia"/>
          <w:szCs w:val="24"/>
        </w:rPr>
        <w:t>月分及び</w:t>
      </w:r>
      <w:r w:rsidR="00002F5E">
        <w:rPr>
          <w:rFonts w:hint="eastAsia"/>
          <w:szCs w:val="24"/>
        </w:rPr>
        <w:t>１</w:t>
      </w:r>
      <w:r w:rsidRPr="007D6891">
        <w:rPr>
          <w:rFonts w:hint="eastAsia"/>
          <w:szCs w:val="24"/>
        </w:rPr>
        <w:t>月分から</w:t>
      </w:r>
      <w:r w:rsidR="00002F5E">
        <w:rPr>
          <w:rFonts w:hint="eastAsia"/>
          <w:szCs w:val="24"/>
        </w:rPr>
        <w:t>３</w:t>
      </w:r>
      <w:r w:rsidRPr="007D6891">
        <w:rPr>
          <w:rFonts w:hint="eastAsia"/>
          <w:szCs w:val="24"/>
        </w:rPr>
        <w:t>月分</w:t>
      </w:r>
      <w:r w:rsidR="00971DF3" w:rsidRPr="007D6891">
        <w:rPr>
          <w:rFonts w:hint="eastAsia"/>
          <w:szCs w:val="24"/>
        </w:rPr>
        <w:t>に係る利子助成金請求額をまとめ</w:t>
      </w:r>
      <w:r w:rsidRPr="007D6891">
        <w:rPr>
          <w:rFonts w:hint="eastAsia"/>
          <w:szCs w:val="24"/>
        </w:rPr>
        <w:t>、それぞれ翌月の</w:t>
      </w:r>
      <w:r w:rsidRPr="007D6891">
        <w:rPr>
          <w:szCs w:val="24"/>
        </w:rPr>
        <w:t>10</w:t>
      </w:r>
      <w:r w:rsidRPr="007D6891">
        <w:rPr>
          <w:rFonts w:hint="eastAsia"/>
          <w:szCs w:val="24"/>
        </w:rPr>
        <w:t>日までに</w:t>
      </w:r>
      <w:r w:rsidR="00971DF3" w:rsidRPr="007D6891">
        <w:rPr>
          <w:rFonts w:hint="eastAsia"/>
          <w:szCs w:val="24"/>
        </w:rPr>
        <w:t>別記様式第４号の災害復旧関係資金利子助成事業利子助成金請求書等を</w:t>
      </w:r>
      <w:r w:rsidRPr="007D6891">
        <w:rPr>
          <w:rFonts w:hint="eastAsia"/>
          <w:szCs w:val="24"/>
        </w:rPr>
        <w:t>全木協連に提出するものとする。</w:t>
      </w:r>
    </w:p>
    <w:p w:rsidR="005C1150" w:rsidRPr="007D6891" w:rsidRDefault="005C1150" w:rsidP="005C1150">
      <w:pPr>
        <w:spacing w:line="366" w:lineRule="exact"/>
        <w:ind w:left="742" w:hanging="742"/>
        <w:rPr>
          <w:szCs w:val="24"/>
        </w:rPr>
      </w:pPr>
      <w:r w:rsidRPr="007D6891">
        <w:rPr>
          <w:rFonts w:hint="eastAsia"/>
          <w:szCs w:val="24"/>
        </w:rPr>
        <w:t xml:space="preserve">　（４）全木協連は、（３）により借受者から提出された</w:t>
      </w:r>
      <w:r w:rsidR="008A048C" w:rsidRPr="007D6891">
        <w:rPr>
          <w:rFonts w:hint="eastAsia"/>
          <w:szCs w:val="24"/>
        </w:rPr>
        <w:t>災害復旧関係資金利子助成事業利子助成金請求書</w:t>
      </w:r>
      <w:r w:rsidRPr="007D6891">
        <w:rPr>
          <w:rFonts w:hint="eastAsia"/>
          <w:szCs w:val="24"/>
        </w:rPr>
        <w:t>等の内容について確認し、適正であると認めたときは、</w:t>
      </w:r>
      <w:r w:rsidR="006E5E7A" w:rsidRPr="007D6891">
        <w:rPr>
          <w:rFonts w:hint="eastAsia"/>
          <w:szCs w:val="24"/>
        </w:rPr>
        <w:t>国から</w:t>
      </w:r>
      <w:r w:rsidR="0025589A" w:rsidRPr="007D6891">
        <w:rPr>
          <w:rFonts w:hint="eastAsia"/>
          <w:szCs w:val="24"/>
        </w:rPr>
        <w:t>交付決定を受けた</w:t>
      </w:r>
      <w:r w:rsidR="00E55E66" w:rsidRPr="007D6891">
        <w:rPr>
          <w:rFonts w:hint="eastAsia"/>
          <w:szCs w:val="24"/>
        </w:rPr>
        <w:t>利子助成に係る経費の範囲において、</w:t>
      </w:r>
      <w:r w:rsidR="00002F5E">
        <w:rPr>
          <w:rFonts w:hint="eastAsia"/>
          <w:szCs w:val="24"/>
        </w:rPr>
        <w:t>７</w:t>
      </w:r>
      <w:r w:rsidRPr="007D6891">
        <w:rPr>
          <w:rFonts w:hint="eastAsia"/>
          <w:szCs w:val="24"/>
        </w:rPr>
        <w:t>月、</w:t>
      </w:r>
      <w:r w:rsidRPr="007D6891">
        <w:rPr>
          <w:szCs w:val="24"/>
        </w:rPr>
        <w:t>10</w:t>
      </w:r>
      <w:r w:rsidRPr="007D6891">
        <w:rPr>
          <w:rFonts w:hint="eastAsia"/>
          <w:szCs w:val="24"/>
        </w:rPr>
        <w:t>月、</w:t>
      </w:r>
      <w:r w:rsidR="00002F5E">
        <w:rPr>
          <w:rFonts w:hint="eastAsia"/>
          <w:szCs w:val="24"/>
        </w:rPr>
        <w:t>１</w:t>
      </w:r>
      <w:r w:rsidRPr="007D6891">
        <w:rPr>
          <w:rFonts w:hint="eastAsia"/>
          <w:szCs w:val="24"/>
        </w:rPr>
        <w:t>月、</w:t>
      </w:r>
      <w:r w:rsidR="00002F5E">
        <w:rPr>
          <w:rFonts w:hint="eastAsia"/>
          <w:szCs w:val="24"/>
        </w:rPr>
        <w:t>５</w:t>
      </w:r>
      <w:r w:rsidRPr="007D6891">
        <w:rPr>
          <w:rFonts w:hint="eastAsia"/>
          <w:szCs w:val="24"/>
        </w:rPr>
        <w:t>月の末日までに、要領第３の５及び６に基づき利子助成金を借受者に交付するものとする。</w:t>
      </w:r>
    </w:p>
    <w:p w:rsidR="009E4BA4" w:rsidRPr="007D6891" w:rsidRDefault="00387BCC" w:rsidP="00387BCC">
      <w:pPr>
        <w:spacing w:line="366" w:lineRule="exact"/>
        <w:ind w:leftChars="100" w:left="240"/>
        <w:rPr>
          <w:szCs w:val="24"/>
        </w:rPr>
      </w:pPr>
      <w:r w:rsidRPr="007D6891">
        <w:rPr>
          <w:rFonts w:hint="eastAsia"/>
          <w:szCs w:val="24"/>
        </w:rPr>
        <w:t>（５）全木協連が必要と認めたときは、前記（３）及び（４）に定める時期</w:t>
      </w:r>
    </w:p>
    <w:p w:rsidR="00CE0581" w:rsidRPr="007D6891" w:rsidRDefault="00387BCC" w:rsidP="009E4BA4">
      <w:pPr>
        <w:spacing w:line="366" w:lineRule="exact"/>
        <w:ind w:leftChars="100" w:left="720" w:hangingChars="200" w:hanging="480"/>
        <w:rPr>
          <w:szCs w:val="24"/>
        </w:rPr>
      </w:pPr>
      <w:r w:rsidRPr="007D6891">
        <w:rPr>
          <w:rFonts w:hint="eastAsia"/>
          <w:szCs w:val="24"/>
        </w:rPr>
        <w:t xml:space="preserve">　　</w:t>
      </w:r>
      <w:r w:rsidR="00D746CD" w:rsidRPr="007D6891">
        <w:rPr>
          <w:rFonts w:hint="eastAsia"/>
          <w:szCs w:val="24"/>
        </w:rPr>
        <w:t>にかか</w:t>
      </w:r>
      <w:r w:rsidRPr="007D6891">
        <w:rPr>
          <w:rFonts w:hint="eastAsia"/>
          <w:szCs w:val="24"/>
        </w:rPr>
        <w:t>わらず、</w:t>
      </w:r>
      <w:r w:rsidR="008A048C" w:rsidRPr="007D6891">
        <w:rPr>
          <w:rFonts w:hint="eastAsia"/>
          <w:szCs w:val="24"/>
        </w:rPr>
        <w:t>災害復旧関係資金利子助成事業利子助成金請求書</w:t>
      </w:r>
      <w:r w:rsidR="009E4BA4" w:rsidRPr="007D6891">
        <w:rPr>
          <w:rFonts w:hint="eastAsia"/>
          <w:szCs w:val="24"/>
        </w:rPr>
        <w:t>等の提出を受け、利子助成金の交付を行うことが</w:t>
      </w:r>
      <w:r w:rsidR="00183F28" w:rsidRPr="007D6891">
        <w:rPr>
          <w:rFonts w:hint="eastAsia"/>
          <w:szCs w:val="24"/>
        </w:rPr>
        <w:t>できる</w:t>
      </w:r>
      <w:r w:rsidR="009E4BA4" w:rsidRPr="007D6891">
        <w:rPr>
          <w:rFonts w:hint="eastAsia"/>
          <w:szCs w:val="24"/>
        </w:rPr>
        <w:t>ものとする。</w:t>
      </w:r>
    </w:p>
    <w:p w:rsidR="005C1150" w:rsidRPr="007D6891" w:rsidRDefault="005C1150" w:rsidP="005C1150">
      <w:pPr>
        <w:spacing w:line="366" w:lineRule="exact"/>
        <w:ind w:leftChars="114" w:left="735" w:hangingChars="192" w:hanging="461"/>
        <w:rPr>
          <w:szCs w:val="24"/>
        </w:rPr>
      </w:pPr>
      <w:r w:rsidRPr="007D6891">
        <w:rPr>
          <w:rFonts w:hint="eastAsia"/>
          <w:szCs w:val="24"/>
        </w:rPr>
        <w:t>（</w:t>
      </w:r>
      <w:r w:rsidR="00CE0581" w:rsidRPr="007D6891">
        <w:rPr>
          <w:rFonts w:hint="eastAsia"/>
          <w:szCs w:val="24"/>
        </w:rPr>
        <w:t>６</w:t>
      </w:r>
      <w:r w:rsidRPr="007D6891">
        <w:rPr>
          <w:rFonts w:hint="eastAsia"/>
          <w:szCs w:val="24"/>
        </w:rPr>
        <w:t>）決定された助成額については、次に掲げる事由のいずれかに該当する場合を除き、変更しないものとする。</w:t>
      </w:r>
    </w:p>
    <w:p w:rsidR="005C1150" w:rsidRPr="007D6891" w:rsidRDefault="005C1150" w:rsidP="005C1150">
      <w:pPr>
        <w:spacing w:line="366" w:lineRule="exact"/>
        <w:ind w:leftChars="334" w:left="1085" w:hangingChars="118" w:hanging="283"/>
        <w:rPr>
          <w:szCs w:val="24"/>
        </w:rPr>
      </w:pPr>
      <w:r w:rsidRPr="007D6891">
        <w:rPr>
          <w:rFonts w:hint="eastAsia"/>
          <w:szCs w:val="24"/>
        </w:rPr>
        <w:t>ア　公庫等との当該資金に係る金銭消費貸借契約又は貸付条件が変更され、利子助成額の変更を審査委員会が認めたとき</w:t>
      </w:r>
    </w:p>
    <w:p w:rsidR="00EF2F26" w:rsidRDefault="005C1150" w:rsidP="00EF2F26">
      <w:pPr>
        <w:spacing w:line="366" w:lineRule="exact"/>
        <w:ind w:leftChars="339" w:left="1092" w:hangingChars="116" w:hanging="278"/>
        <w:rPr>
          <w:szCs w:val="24"/>
        </w:rPr>
      </w:pPr>
      <w:r w:rsidRPr="007D6891">
        <w:rPr>
          <w:rFonts w:hint="eastAsia"/>
          <w:szCs w:val="24"/>
        </w:rPr>
        <w:t>イ　助成の決定後において、第２の４の（２）に基づき、変更申請書が提出され、利子助成額の変更を審査委員会が認めたとき</w:t>
      </w:r>
    </w:p>
    <w:p w:rsidR="005C1150" w:rsidRPr="007D6891" w:rsidRDefault="005C1150" w:rsidP="005C1150">
      <w:pPr>
        <w:spacing w:line="366" w:lineRule="exact"/>
        <w:ind w:leftChars="333" w:left="799" w:firstLine="2"/>
        <w:rPr>
          <w:rFonts w:ascii="ＭＳ 明朝"/>
          <w:spacing w:val="2"/>
        </w:rPr>
      </w:pPr>
      <w:r w:rsidRPr="007D6891">
        <w:rPr>
          <w:rFonts w:hint="eastAsia"/>
          <w:szCs w:val="24"/>
        </w:rPr>
        <w:t>ウ　その他の事由により審査委員会が認めたとき</w:t>
      </w:r>
    </w:p>
    <w:p w:rsidR="005C1150" w:rsidRPr="007D6891" w:rsidRDefault="005C1150" w:rsidP="005C1150">
      <w:pPr>
        <w:ind w:left="742" w:hanging="742"/>
        <w:rPr>
          <w:rFonts w:ascii="ＭＳ 明朝"/>
          <w:spacing w:val="2"/>
        </w:rPr>
      </w:pPr>
    </w:p>
    <w:p w:rsidR="005C1150" w:rsidRPr="007D6891" w:rsidRDefault="005C1150" w:rsidP="005C1150">
      <w:pPr>
        <w:spacing w:line="366" w:lineRule="exact"/>
        <w:ind w:left="742" w:hanging="742"/>
        <w:rPr>
          <w:rFonts w:ascii="ＭＳ 明朝"/>
          <w:spacing w:val="2"/>
        </w:rPr>
      </w:pPr>
      <w:r w:rsidRPr="007D6891">
        <w:rPr>
          <w:rFonts w:hint="eastAsia"/>
          <w:szCs w:val="24"/>
        </w:rPr>
        <w:t xml:space="preserve">　４　届出</w:t>
      </w:r>
    </w:p>
    <w:p w:rsidR="005C1150" w:rsidRPr="007D6891" w:rsidRDefault="005C1150" w:rsidP="005C1150">
      <w:pPr>
        <w:spacing w:line="366" w:lineRule="exact"/>
        <w:ind w:left="742" w:hanging="742"/>
        <w:rPr>
          <w:szCs w:val="24"/>
        </w:rPr>
      </w:pPr>
      <w:r w:rsidRPr="007D6891">
        <w:rPr>
          <w:rFonts w:hint="eastAsia"/>
          <w:szCs w:val="24"/>
        </w:rPr>
        <w:t xml:space="preserve">　（１）借受者は、事業遂行状況報告書（別記様式第５号）を事業開始翌年度から終了翌年度まで毎年度の５月末日までに全木協連に提出しなければならない。</w:t>
      </w:r>
    </w:p>
    <w:p w:rsidR="005C1150" w:rsidRPr="007D6891" w:rsidRDefault="005C1150" w:rsidP="005C1150">
      <w:pPr>
        <w:spacing w:line="366" w:lineRule="exact"/>
        <w:ind w:left="742" w:hanging="742"/>
        <w:rPr>
          <w:rFonts w:ascii="ＭＳ 明朝"/>
          <w:spacing w:val="2"/>
        </w:rPr>
      </w:pPr>
      <w:r w:rsidRPr="007D6891">
        <w:rPr>
          <w:rFonts w:hint="eastAsia"/>
          <w:szCs w:val="24"/>
        </w:rPr>
        <w:t xml:space="preserve">　（２）借受者は、第２の２の助成の決定後において、第２の１の申請内容に変更</w:t>
      </w:r>
      <w:r w:rsidR="008A048C" w:rsidRPr="007D6891">
        <w:rPr>
          <w:rFonts w:hint="eastAsia"/>
          <w:szCs w:val="24"/>
        </w:rPr>
        <w:t>（軽微な変更を除く。）</w:t>
      </w:r>
      <w:r w:rsidRPr="007D6891">
        <w:rPr>
          <w:rFonts w:hint="eastAsia"/>
          <w:szCs w:val="24"/>
        </w:rPr>
        <w:t>が生じたときは、別記様式第６号の１又は別記様式第６号の２により、変更内容を記載した変更承認申請書を速やかに全木協連に提出しなければならない。</w:t>
      </w:r>
    </w:p>
    <w:p w:rsidR="005C1150" w:rsidRPr="007D6891" w:rsidRDefault="005C1150" w:rsidP="005C1150">
      <w:pPr>
        <w:spacing w:line="366" w:lineRule="exact"/>
        <w:ind w:left="742" w:hanging="742"/>
        <w:rPr>
          <w:szCs w:val="24"/>
        </w:rPr>
      </w:pPr>
      <w:r w:rsidRPr="007D6891">
        <w:rPr>
          <w:rFonts w:hint="eastAsia"/>
          <w:szCs w:val="24"/>
        </w:rPr>
        <w:t xml:space="preserve">　（３）全木協連は、（２）の届出があったときは、審査委員会の審査を経て、利子助成の継続及び必要に応じて利子助成の助成額変更の可否を決定し、借受者及び公庫等に通知するものとする。</w:t>
      </w:r>
    </w:p>
    <w:p w:rsidR="00EF2F26" w:rsidRDefault="008A048C" w:rsidP="00EF2F26">
      <w:pPr>
        <w:spacing w:line="366" w:lineRule="exact"/>
        <w:ind w:left="742" w:hanging="458"/>
        <w:rPr>
          <w:rFonts w:ascii="ＭＳ 明朝"/>
          <w:spacing w:val="2"/>
        </w:rPr>
      </w:pPr>
      <w:r w:rsidRPr="007D6891">
        <w:rPr>
          <w:rFonts w:hint="eastAsia"/>
          <w:szCs w:val="24"/>
        </w:rPr>
        <w:lastRenderedPageBreak/>
        <w:t>（４）全木協連が必要と認めるときは、軽微な変更であっても、借受者に必要な書類の提出を求めることができるものとする。</w:t>
      </w:r>
    </w:p>
    <w:p w:rsidR="008A048C" w:rsidRPr="007D6891" w:rsidRDefault="008A048C" w:rsidP="005C1150">
      <w:pPr>
        <w:spacing w:line="366" w:lineRule="exact"/>
        <w:ind w:left="742" w:hanging="742"/>
        <w:rPr>
          <w:rFonts w:ascii="ＭＳ 明朝"/>
          <w:spacing w:val="2"/>
        </w:rPr>
      </w:pPr>
    </w:p>
    <w:p w:rsidR="005C1150" w:rsidRPr="007D6891" w:rsidRDefault="005C1150" w:rsidP="005C1150">
      <w:pPr>
        <w:spacing w:line="366" w:lineRule="exact"/>
        <w:ind w:left="742" w:hanging="742"/>
        <w:rPr>
          <w:rFonts w:ascii="ＭＳ 明朝"/>
          <w:spacing w:val="2"/>
        </w:rPr>
      </w:pPr>
      <w:r w:rsidRPr="007D6891">
        <w:rPr>
          <w:rFonts w:hint="eastAsia"/>
          <w:szCs w:val="24"/>
        </w:rPr>
        <w:t xml:space="preserve">　５　助成の中止及び返還</w:t>
      </w:r>
    </w:p>
    <w:p w:rsidR="005C1150" w:rsidRPr="007D6891" w:rsidRDefault="005C1150" w:rsidP="005C1150">
      <w:pPr>
        <w:spacing w:line="366" w:lineRule="exact"/>
        <w:ind w:left="742" w:hanging="742"/>
        <w:rPr>
          <w:rFonts w:ascii="ＭＳ 明朝"/>
          <w:spacing w:val="2"/>
        </w:rPr>
      </w:pPr>
      <w:r w:rsidRPr="007D6891">
        <w:rPr>
          <w:rFonts w:hint="eastAsia"/>
          <w:szCs w:val="24"/>
        </w:rPr>
        <w:t xml:space="preserve">　（１）要領第５の５の各号のいずれかに該当する場合は、全木協連が当該事由に該当すると認めた期日以降の利子助成金の交付を中止し、既に支払った利子助成金の全部又は一部について借受者に返還を求めることができるものとする。</w:t>
      </w:r>
    </w:p>
    <w:p w:rsidR="005C1150" w:rsidRPr="007D6891" w:rsidRDefault="005C1150" w:rsidP="005C1150">
      <w:pPr>
        <w:spacing w:line="366" w:lineRule="exact"/>
        <w:ind w:left="742" w:hanging="742"/>
        <w:rPr>
          <w:rFonts w:ascii="ＭＳ 明朝"/>
          <w:spacing w:val="2"/>
        </w:rPr>
      </w:pPr>
      <w:r w:rsidRPr="007D6891">
        <w:rPr>
          <w:rFonts w:hint="eastAsia"/>
          <w:szCs w:val="24"/>
        </w:rPr>
        <w:t xml:space="preserve">　（２）全木協連は、（１）による利子助成金の返還が遅延したときは、借受者に対し、遅延した額につき、年利</w:t>
      </w:r>
      <w:r w:rsidRPr="007D6891">
        <w:rPr>
          <w:szCs w:val="24"/>
        </w:rPr>
        <w:t>10.95</w:t>
      </w:r>
      <w:r w:rsidRPr="007D6891">
        <w:rPr>
          <w:rFonts w:hint="eastAsia"/>
          <w:szCs w:val="24"/>
        </w:rPr>
        <w:t>％の割合で計算した額を遅延利息として支払わせることができるものとする。</w:t>
      </w:r>
    </w:p>
    <w:p w:rsidR="005C1150" w:rsidRPr="007D6891" w:rsidRDefault="005C1150" w:rsidP="005C1150">
      <w:pPr>
        <w:ind w:left="742" w:hanging="742"/>
        <w:rPr>
          <w:rFonts w:ascii="ＭＳ 明朝"/>
          <w:spacing w:val="2"/>
        </w:rPr>
      </w:pPr>
    </w:p>
    <w:p w:rsidR="005C1150" w:rsidRPr="007D6891" w:rsidRDefault="005C1150" w:rsidP="005C1150">
      <w:pPr>
        <w:spacing w:line="366" w:lineRule="exact"/>
        <w:ind w:left="742" w:hanging="742"/>
        <w:rPr>
          <w:rFonts w:ascii="ＭＳ 明朝"/>
          <w:spacing w:val="2"/>
        </w:rPr>
      </w:pPr>
      <w:r w:rsidRPr="007D6891">
        <w:rPr>
          <w:rFonts w:hint="eastAsia"/>
          <w:szCs w:val="24"/>
        </w:rPr>
        <w:t>第３　調査</w:t>
      </w:r>
    </w:p>
    <w:p w:rsidR="008A048C" w:rsidRDefault="005C1150" w:rsidP="008A048C">
      <w:pPr>
        <w:spacing w:line="366" w:lineRule="exact"/>
        <w:ind w:left="424" w:hanging="424"/>
        <w:rPr>
          <w:szCs w:val="24"/>
        </w:rPr>
      </w:pPr>
      <w:r w:rsidRPr="007D6891">
        <w:rPr>
          <w:rFonts w:hint="eastAsia"/>
          <w:szCs w:val="24"/>
        </w:rPr>
        <w:t xml:space="preserve">　１　全木協連は、本事業の実施に関し必要があると認めるときは、実態調査を行うことができる。</w:t>
      </w:r>
      <w:r w:rsidR="008A048C" w:rsidRPr="007D6891">
        <w:rPr>
          <w:rFonts w:hint="eastAsia"/>
          <w:szCs w:val="24"/>
        </w:rPr>
        <w:t>この場合において、全木協連は必要に応じ、地域木材団体等に当該調査を行わせることができるものとする。</w:t>
      </w:r>
    </w:p>
    <w:p w:rsidR="00D605A3" w:rsidRPr="007D6891" w:rsidRDefault="00D605A3" w:rsidP="008A048C">
      <w:pPr>
        <w:spacing w:line="366" w:lineRule="exact"/>
        <w:ind w:left="424" w:hanging="424"/>
        <w:rPr>
          <w:rFonts w:ascii="ＭＳ 明朝"/>
          <w:spacing w:val="2"/>
        </w:rPr>
      </w:pPr>
    </w:p>
    <w:p w:rsidR="005C1150" w:rsidRPr="007D6891" w:rsidRDefault="005C1150" w:rsidP="005C1150">
      <w:pPr>
        <w:spacing w:line="366" w:lineRule="exact"/>
        <w:ind w:left="424" w:hanging="424"/>
        <w:rPr>
          <w:rFonts w:ascii="ＭＳ 明朝"/>
          <w:spacing w:val="2"/>
        </w:rPr>
      </w:pPr>
      <w:r w:rsidRPr="007D6891">
        <w:rPr>
          <w:rFonts w:hint="eastAsia"/>
          <w:szCs w:val="24"/>
        </w:rPr>
        <w:t xml:space="preserve">　２　借受者は、正当な理由なく、１の調査を拒んではならない。</w:t>
      </w:r>
    </w:p>
    <w:p w:rsidR="005C1150" w:rsidRPr="007D6891" w:rsidRDefault="005C1150" w:rsidP="005C1150">
      <w:pPr>
        <w:ind w:left="424" w:hanging="424"/>
        <w:rPr>
          <w:rFonts w:ascii="ＭＳ 明朝"/>
          <w:spacing w:val="2"/>
        </w:rPr>
      </w:pPr>
    </w:p>
    <w:p w:rsidR="005C1150" w:rsidRPr="007D6891" w:rsidRDefault="005C1150" w:rsidP="005C1150">
      <w:pPr>
        <w:spacing w:line="366" w:lineRule="exact"/>
        <w:ind w:left="424" w:hanging="424"/>
        <w:rPr>
          <w:rFonts w:ascii="ＭＳ 明朝"/>
          <w:spacing w:val="2"/>
        </w:rPr>
      </w:pPr>
      <w:r w:rsidRPr="007D6891">
        <w:rPr>
          <w:rFonts w:hint="eastAsia"/>
          <w:szCs w:val="24"/>
        </w:rPr>
        <w:t>第４　その他</w:t>
      </w:r>
    </w:p>
    <w:p w:rsidR="005C1150" w:rsidRPr="007D6891" w:rsidRDefault="005C1150" w:rsidP="005C1150">
      <w:pPr>
        <w:spacing w:line="366" w:lineRule="exact"/>
        <w:ind w:left="424" w:hanging="424"/>
        <w:rPr>
          <w:szCs w:val="24"/>
        </w:rPr>
      </w:pPr>
      <w:r w:rsidRPr="007D6891">
        <w:rPr>
          <w:rFonts w:hint="eastAsia"/>
          <w:szCs w:val="24"/>
        </w:rPr>
        <w:t xml:space="preserve">　１　借受者は、本事業に係る経理については、他の事業と明確に区分して経</w:t>
      </w:r>
    </w:p>
    <w:p w:rsidR="005C1150" w:rsidRPr="007D6891" w:rsidRDefault="005C1150" w:rsidP="005C1150">
      <w:pPr>
        <w:spacing w:line="366" w:lineRule="exact"/>
        <w:ind w:left="424"/>
        <w:rPr>
          <w:szCs w:val="24"/>
        </w:rPr>
      </w:pPr>
      <w:r w:rsidRPr="007D6891">
        <w:rPr>
          <w:rFonts w:hint="eastAsia"/>
          <w:szCs w:val="24"/>
        </w:rPr>
        <w:t>理するとともに、その内容を明らかにした帳簿及び関係書類を整備して保</w:t>
      </w:r>
    </w:p>
    <w:p w:rsidR="005C1150" w:rsidRPr="007D6891" w:rsidRDefault="005C1150" w:rsidP="005C1150">
      <w:pPr>
        <w:spacing w:line="366" w:lineRule="exact"/>
        <w:ind w:left="424"/>
        <w:rPr>
          <w:rFonts w:ascii="ＭＳ 明朝"/>
          <w:spacing w:val="2"/>
        </w:rPr>
      </w:pPr>
      <w:r w:rsidRPr="007D6891">
        <w:rPr>
          <w:rFonts w:hint="eastAsia"/>
          <w:szCs w:val="24"/>
        </w:rPr>
        <w:t>管するものとする。</w:t>
      </w:r>
    </w:p>
    <w:p w:rsidR="005C1150" w:rsidRPr="007D6891" w:rsidRDefault="005C1150" w:rsidP="005C1150">
      <w:pPr>
        <w:ind w:left="424" w:hanging="424"/>
        <w:rPr>
          <w:rFonts w:ascii="ＭＳ 明朝"/>
          <w:spacing w:val="2"/>
        </w:rPr>
      </w:pPr>
    </w:p>
    <w:p w:rsidR="005C1150" w:rsidRPr="007D6891" w:rsidRDefault="005C1150" w:rsidP="005C1150">
      <w:pPr>
        <w:spacing w:line="366" w:lineRule="exact"/>
        <w:ind w:left="424" w:hanging="424"/>
        <w:rPr>
          <w:szCs w:val="24"/>
        </w:rPr>
      </w:pPr>
      <w:r w:rsidRPr="007D6891">
        <w:rPr>
          <w:rFonts w:hint="eastAsia"/>
          <w:szCs w:val="24"/>
        </w:rPr>
        <w:t xml:space="preserve">　２　１の関係書類の保管は、事業が完了した年度の翌年度から起算して５年</w:t>
      </w:r>
    </w:p>
    <w:p w:rsidR="005C1150" w:rsidRPr="007D6891" w:rsidRDefault="005C1150" w:rsidP="005C1150">
      <w:pPr>
        <w:spacing w:line="366" w:lineRule="exact"/>
        <w:ind w:firstLineChars="200" w:firstLine="480"/>
        <w:rPr>
          <w:szCs w:val="24"/>
        </w:rPr>
      </w:pPr>
      <w:r w:rsidRPr="007D6891">
        <w:rPr>
          <w:rFonts w:hint="eastAsia"/>
          <w:szCs w:val="24"/>
        </w:rPr>
        <w:t>間とする。</w:t>
      </w:r>
    </w:p>
    <w:p w:rsidR="005C1150" w:rsidRPr="007D6891" w:rsidRDefault="005C1150" w:rsidP="005C1150">
      <w:pPr>
        <w:spacing w:line="366" w:lineRule="exact"/>
        <w:ind w:left="424" w:hanging="424"/>
        <w:rPr>
          <w:szCs w:val="24"/>
        </w:rPr>
      </w:pPr>
    </w:p>
    <w:p w:rsidR="005C1150" w:rsidRPr="007D6891" w:rsidRDefault="005C1150" w:rsidP="005C1150">
      <w:pPr>
        <w:spacing w:line="366" w:lineRule="exact"/>
        <w:ind w:left="424" w:hanging="424"/>
        <w:rPr>
          <w:szCs w:val="24"/>
        </w:rPr>
      </w:pPr>
      <w:r w:rsidRPr="007D6891">
        <w:rPr>
          <w:rFonts w:hint="eastAsia"/>
          <w:szCs w:val="24"/>
        </w:rPr>
        <w:t xml:space="preserve">　３　この規程に定めるもののほか、この事業の実施につき必要な事項につい</w:t>
      </w:r>
    </w:p>
    <w:p w:rsidR="005C1150" w:rsidRDefault="005C1150" w:rsidP="005C1150">
      <w:pPr>
        <w:spacing w:line="366" w:lineRule="exact"/>
        <w:ind w:firstLineChars="200" w:firstLine="480"/>
        <w:rPr>
          <w:szCs w:val="24"/>
        </w:rPr>
      </w:pPr>
      <w:r w:rsidRPr="007D6891">
        <w:rPr>
          <w:rFonts w:hint="eastAsia"/>
          <w:szCs w:val="24"/>
        </w:rPr>
        <w:t>ては、全木協連が別に定めるものとする。</w:t>
      </w:r>
    </w:p>
    <w:p w:rsidR="00D605A3" w:rsidRPr="007D6891" w:rsidRDefault="00D605A3" w:rsidP="005C1150">
      <w:pPr>
        <w:spacing w:line="366" w:lineRule="exact"/>
        <w:ind w:firstLineChars="200" w:firstLine="480"/>
        <w:rPr>
          <w:szCs w:val="24"/>
        </w:rPr>
      </w:pPr>
    </w:p>
    <w:p w:rsidR="002D2290" w:rsidRDefault="008A048C" w:rsidP="000D5ED3">
      <w:pPr>
        <w:spacing w:line="366" w:lineRule="exact"/>
        <w:ind w:left="424" w:hanging="424"/>
        <w:rPr>
          <w:szCs w:val="24"/>
        </w:rPr>
      </w:pPr>
      <w:r w:rsidRPr="007D6891">
        <w:rPr>
          <w:rFonts w:hint="eastAsia"/>
          <w:szCs w:val="24"/>
        </w:rPr>
        <w:t>附則</w:t>
      </w:r>
    </w:p>
    <w:p w:rsidR="002D2290" w:rsidRPr="007D6891" w:rsidRDefault="005F76D6" w:rsidP="000D5ED3">
      <w:pPr>
        <w:spacing w:line="366" w:lineRule="exact"/>
        <w:ind w:left="244" w:hangingChars="100" w:hanging="244"/>
        <w:rPr>
          <w:rFonts w:ascii="ＭＳ 明朝"/>
          <w:spacing w:val="2"/>
        </w:rPr>
      </w:pPr>
      <w:r>
        <w:rPr>
          <w:rFonts w:ascii="ＭＳ 明朝" w:hint="eastAsia"/>
          <w:spacing w:val="2"/>
        </w:rPr>
        <w:t xml:space="preserve">１　</w:t>
      </w:r>
      <w:r w:rsidR="002D2290">
        <w:rPr>
          <w:rFonts w:ascii="ＭＳ 明朝" w:hint="eastAsia"/>
          <w:spacing w:val="2"/>
        </w:rPr>
        <w:t>この</w:t>
      </w:r>
      <w:r w:rsidR="000D5ED3">
        <w:rPr>
          <w:rFonts w:ascii="ＭＳ 明朝" w:hint="eastAsia"/>
          <w:spacing w:val="2"/>
        </w:rPr>
        <w:t>規程</w:t>
      </w:r>
      <w:bookmarkStart w:id="0" w:name="_GoBack"/>
      <w:bookmarkEnd w:id="0"/>
      <w:r w:rsidR="002D2290">
        <w:rPr>
          <w:rFonts w:ascii="ＭＳ 明朝" w:hint="eastAsia"/>
          <w:spacing w:val="2"/>
        </w:rPr>
        <w:t>は、林野庁長官の承認があった日（平成２８年４月２８日）から適用する。</w:t>
      </w:r>
    </w:p>
    <w:p w:rsidR="005C1150" w:rsidRPr="007D6891" w:rsidRDefault="005C1150" w:rsidP="005C1150">
      <w:pPr>
        <w:spacing w:line="366" w:lineRule="exact"/>
        <w:rPr>
          <w:rFonts w:ascii="ＭＳ 明朝"/>
          <w:spacing w:val="2"/>
        </w:rPr>
      </w:pPr>
      <w:r w:rsidRPr="007D6891">
        <w:rPr>
          <w:rFonts w:ascii="ＭＳ 明朝"/>
          <w:szCs w:val="24"/>
        </w:rPr>
        <w:br w:type="page"/>
      </w:r>
      <w:r w:rsidRPr="007D6891">
        <w:rPr>
          <w:rFonts w:hint="eastAsia"/>
          <w:szCs w:val="24"/>
        </w:rPr>
        <w:lastRenderedPageBreak/>
        <w:t>別記様式第１号</w:t>
      </w:r>
    </w:p>
    <w:p w:rsidR="005C1150" w:rsidRPr="007D6891" w:rsidRDefault="005C1150" w:rsidP="005C1150">
      <w:pPr>
        <w:rPr>
          <w:rFonts w:ascii="ＭＳ 明朝"/>
          <w:spacing w:val="2"/>
        </w:rPr>
      </w:pPr>
    </w:p>
    <w:p w:rsidR="005C1150" w:rsidRPr="007D6891" w:rsidRDefault="005C1150" w:rsidP="005C1150">
      <w:pPr>
        <w:wordWrap w:val="0"/>
        <w:spacing w:line="366" w:lineRule="exact"/>
        <w:jc w:val="right"/>
        <w:rPr>
          <w:rFonts w:ascii="ＭＳ 明朝"/>
          <w:spacing w:val="2"/>
        </w:rPr>
      </w:pPr>
      <w:r w:rsidRPr="007D6891">
        <w:rPr>
          <w:rFonts w:hint="eastAsia"/>
          <w:szCs w:val="24"/>
        </w:rPr>
        <w:t>年　月　日</w:t>
      </w:r>
    </w:p>
    <w:p w:rsidR="005C1150" w:rsidRPr="007D6891" w:rsidRDefault="005C1150" w:rsidP="005C1150">
      <w:pPr>
        <w:wordWrap w:val="0"/>
        <w:jc w:val="right"/>
        <w:rPr>
          <w:rFonts w:ascii="ＭＳ 明朝"/>
          <w:spacing w:val="2"/>
        </w:rPr>
      </w:pPr>
    </w:p>
    <w:p w:rsidR="005C1150" w:rsidRPr="007D6891" w:rsidRDefault="005C1150" w:rsidP="005C1150">
      <w:pPr>
        <w:spacing w:line="366" w:lineRule="exact"/>
        <w:rPr>
          <w:rFonts w:ascii="ＭＳ 明朝"/>
          <w:spacing w:val="2"/>
        </w:rPr>
      </w:pPr>
      <w:r w:rsidRPr="007D6891">
        <w:rPr>
          <w:rFonts w:hint="eastAsia"/>
          <w:szCs w:val="24"/>
        </w:rPr>
        <w:t>全国木材協同組合連合会会長　殿</w:t>
      </w:r>
    </w:p>
    <w:p w:rsidR="005C1150" w:rsidRPr="007D6891" w:rsidRDefault="005C1150" w:rsidP="005C1150">
      <w:pPr>
        <w:rPr>
          <w:rFonts w:ascii="ＭＳ 明朝"/>
          <w:spacing w:val="2"/>
        </w:rPr>
      </w:pPr>
    </w:p>
    <w:p w:rsidR="005C1150" w:rsidRPr="007D6891" w:rsidRDefault="005C1150" w:rsidP="005C1150">
      <w:pPr>
        <w:wordWrap w:val="0"/>
        <w:spacing w:line="366" w:lineRule="exact"/>
        <w:jc w:val="right"/>
        <w:rPr>
          <w:rFonts w:ascii="ＭＳ 明朝"/>
          <w:spacing w:val="2"/>
        </w:rPr>
      </w:pPr>
      <w:r w:rsidRPr="007D6891">
        <w:rPr>
          <w:rFonts w:hint="eastAsia"/>
          <w:szCs w:val="24"/>
        </w:rPr>
        <w:t xml:space="preserve">住所又は所在地　　　　　</w:t>
      </w:r>
    </w:p>
    <w:p w:rsidR="005C1150" w:rsidRPr="007D6891" w:rsidRDefault="005C1150" w:rsidP="005C1150">
      <w:pPr>
        <w:wordWrap w:val="0"/>
        <w:spacing w:line="366" w:lineRule="exact"/>
        <w:jc w:val="right"/>
        <w:rPr>
          <w:rFonts w:ascii="ＭＳ 明朝"/>
          <w:spacing w:val="2"/>
        </w:rPr>
      </w:pPr>
      <w:r w:rsidRPr="007D6891">
        <w:rPr>
          <w:rFonts w:hint="eastAsia"/>
          <w:szCs w:val="24"/>
        </w:rPr>
        <w:t xml:space="preserve">名称　　　　　　　　　　</w:t>
      </w:r>
    </w:p>
    <w:p w:rsidR="005C1150" w:rsidRPr="007D6891" w:rsidRDefault="005C1150" w:rsidP="005C1150">
      <w:pPr>
        <w:wordWrap w:val="0"/>
        <w:spacing w:line="366" w:lineRule="exact"/>
        <w:jc w:val="right"/>
        <w:rPr>
          <w:rFonts w:ascii="ＭＳ 明朝"/>
          <w:spacing w:val="2"/>
        </w:rPr>
      </w:pPr>
      <w:r w:rsidRPr="007D6891">
        <w:rPr>
          <w:rFonts w:hint="eastAsia"/>
          <w:szCs w:val="24"/>
        </w:rPr>
        <w:t>代表者名　　　　　　　印</w:t>
      </w:r>
    </w:p>
    <w:p w:rsidR="005C1150" w:rsidRPr="007D6891" w:rsidRDefault="005C1150" w:rsidP="005C1150">
      <w:pPr>
        <w:wordWrap w:val="0"/>
        <w:jc w:val="right"/>
        <w:rPr>
          <w:rFonts w:ascii="ＭＳ 明朝"/>
          <w:spacing w:val="2"/>
        </w:rPr>
      </w:pPr>
    </w:p>
    <w:p w:rsidR="005C1150" w:rsidRPr="007D6891" w:rsidRDefault="005C1150" w:rsidP="005C1150">
      <w:pPr>
        <w:wordWrap w:val="0"/>
        <w:jc w:val="right"/>
        <w:rPr>
          <w:rFonts w:ascii="ＭＳ 明朝"/>
          <w:spacing w:val="2"/>
        </w:rPr>
      </w:pPr>
    </w:p>
    <w:p w:rsidR="005C1150" w:rsidRPr="007D6891" w:rsidRDefault="005C1150" w:rsidP="005C1150">
      <w:pPr>
        <w:spacing w:line="366" w:lineRule="exact"/>
        <w:jc w:val="center"/>
        <w:rPr>
          <w:rFonts w:ascii="ＭＳ 明朝"/>
          <w:spacing w:val="2"/>
        </w:rPr>
      </w:pPr>
      <w:r w:rsidRPr="007D6891">
        <w:rPr>
          <w:rFonts w:hint="eastAsia"/>
          <w:szCs w:val="24"/>
        </w:rPr>
        <w:t>災害復旧関係資金利子助成事業</w:t>
      </w:r>
    </w:p>
    <w:p w:rsidR="005C1150" w:rsidRPr="007D6891" w:rsidRDefault="005C1150" w:rsidP="005C1150">
      <w:pPr>
        <w:spacing w:line="366" w:lineRule="exact"/>
        <w:jc w:val="center"/>
        <w:rPr>
          <w:rFonts w:ascii="ＭＳ 明朝"/>
          <w:spacing w:val="2"/>
        </w:rPr>
      </w:pPr>
      <w:r w:rsidRPr="007D6891">
        <w:rPr>
          <w:rFonts w:hint="eastAsia"/>
          <w:szCs w:val="24"/>
        </w:rPr>
        <w:t>利子助成申請書</w:t>
      </w:r>
    </w:p>
    <w:p w:rsidR="005C1150" w:rsidRPr="007D6891" w:rsidRDefault="005C1150" w:rsidP="005C1150">
      <w:pPr>
        <w:jc w:val="center"/>
        <w:rPr>
          <w:rFonts w:ascii="ＭＳ 明朝"/>
          <w:spacing w:val="2"/>
        </w:rPr>
      </w:pPr>
    </w:p>
    <w:p w:rsidR="005C1150" w:rsidRPr="007D6891" w:rsidRDefault="005C1150" w:rsidP="005C1150">
      <w:pPr>
        <w:jc w:val="center"/>
        <w:rPr>
          <w:rFonts w:ascii="ＭＳ 明朝"/>
          <w:spacing w:val="2"/>
        </w:rPr>
      </w:pPr>
    </w:p>
    <w:p w:rsidR="005C1150" w:rsidRPr="007D6891" w:rsidRDefault="005C1150" w:rsidP="005C1150">
      <w:pPr>
        <w:spacing w:line="366" w:lineRule="exact"/>
        <w:rPr>
          <w:rFonts w:ascii="ＭＳ 明朝"/>
          <w:spacing w:val="2"/>
        </w:rPr>
      </w:pPr>
      <w:r w:rsidRPr="007D6891">
        <w:rPr>
          <w:rFonts w:hint="eastAsia"/>
          <w:szCs w:val="24"/>
        </w:rPr>
        <w:t xml:space="preserve">　災害復旧関係資金利子助成事業により利子助成を受けたいので、災害復旧関係資金利子助成事業利子助成金交付規程第２の１に基づき、下記のとおり申請します。</w:t>
      </w:r>
    </w:p>
    <w:p w:rsidR="005C1150" w:rsidRPr="007D6891" w:rsidRDefault="005C1150" w:rsidP="005C1150">
      <w:pPr>
        <w:rPr>
          <w:rFonts w:ascii="ＭＳ 明朝"/>
          <w:spacing w:val="2"/>
        </w:rPr>
      </w:pPr>
    </w:p>
    <w:p w:rsidR="005C1150" w:rsidRPr="007D6891" w:rsidRDefault="005C1150" w:rsidP="005C1150">
      <w:pPr>
        <w:rPr>
          <w:rFonts w:ascii="ＭＳ 明朝"/>
          <w:spacing w:val="2"/>
        </w:rPr>
      </w:pPr>
    </w:p>
    <w:p w:rsidR="005C1150" w:rsidRPr="007D6891" w:rsidRDefault="005C1150" w:rsidP="005C1150">
      <w:pPr>
        <w:spacing w:line="366" w:lineRule="exact"/>
        <w:jc w:val="center"/>
        <w:rPr>
          <w:rFonts w:ascii="ＭＳ 明朝"/>
          <w:spacing w:val="2"/>
        </w:rPr>
      </w:pPr>
      <w:r w:rsidRPr="007D6891">
        <w:rPr>
          <w:rFonts w:hint="eastAsia"/>
          <w:szCs w:val="24"/>
        </w:rPr>
        <w:t>記</w:t>
      </w:r>
    </w:p>
    <w:p w:rsidR="005C1150" w:rsidRPr="007D6891" w:rsidRDefault="005C1150" w:rsidP="005C1150">
      <w:pPr>
        <w:jc w:val="center"/>
        <w:rPr>
          <w:rFonts w:ascii="ＭＳ 明朝"/>
          <w:spacing w:val="2"/>
        </w:rPr>
      </w:pPr>
    </w:p>
    <w:p w:rsidR="005C1150" w:rsidRPr="007D6891" w:rsidRDefault="005C1150" w:rsidP="005C1150">
      <w:pPr>
        <w:jc w:val="center"/>
        <w:rPr>
          <w:rFonts w:ascii="ＭＳ 明朝"/>
          <w:spacing w:val="2"/>
        </w:rPr>
      </w:pPr>
    </w:p>
    <w:p w:rsidR="005C1150" w:rsidRPr="007D6891" w:rsidRDefault="005C1150" w:rsidP="005C1150">
      <w:pPr>
        <w:spacing w:line="366" w:lineRule="exact"/>
        <w:rPr>
          <w:rFonts w:ascii="ＭＳ 明朝"/>
          <w:spacing w:val="2"/>
        </w:rPr>
      </w:pPr>
      <w:r w:rsidRPr="007D6891">
        <w:rPr>
          <w:rFonts w:hint="eastAsia"/>
          <w:szCs w:val="24"/>
        </w:rPr>
        <w:t>１　事業活動の概要（設立年月日、従業員数、資本金、事業内容等）</w:t>
      </w:r>
    </w:p>
    <w:p w:rsidR="005C1150" w:rsidRPr="007D6891" w:rsidRDefault="005C1150" w:rsidP="005C1150">
      <w:pPr>
        <w:rPr>
          <w:rFonts w:ascii="ＭＳ 明朝"/>
          <w:spacing w:val="2"/>
        </w:rPr>
      </w:pPr>
    </w:p>
    <w:p w:rsidR="005C1150" w:rsidRPr="007D6891" w:rsidRDefault="005C1150" w:rsidP="005C1150">
      <w:pPr>
        <w:rPr>
          <w:rFonts w:ascii="ＭＳ 明朝"/>
          <w:spacing w:val="2"/>
        </w:rPr>
      </w:pPr>
    </w:p>
    <w:p w:rsidR="005C1150" w:rsidRPr="007D6891" w:rsidRDefault="005C1150" w:rsidP="005C1150">
      <w:pPr>
        <w:rPr>
          <w:rFonts w:ascii="ＭＳ 明朝"/>
          <w:spacing w:val="2"/>
        </w:rPr>
      </w:pPr>
    </w:p>
    <w:p w:rsidR="005C1150" w:rsidRPr="007D6891" w:rsidRDefault="005C1150" w:rsidP="005C1150">
      <w:pPr>
        <w:rPr>
          <w:rFonts w:ascii="ＭＳ 明朝"/>
          <w:spacing w:val="2"/>
        </w:rPr>
      </w:pPr>
    </w:p>
    <w:p w:rsidR="005C1150" w:rsidRPr="007D6891" w:rsidRDefault="005C1150" w:rsidP="005C1150">
      <w:pPr>
        <w:rPr>
          <w:rFonts w:ascii="ＭＳ 明朝"/>
          <w:spacing w:val="2"/>
        </w:rPr>
      </w:pPr>
    </w:p>
    <w:p w:rsidR="005C1150" w:rsidRPr="007D6891" w:rsidRDefault="005C1150" w:rsidP="005C1150">
      <w:pPr>
        <w:rPr>
          <w:rFonts w:ascii="ＭＳ 明朝"/>
          <w:spacing w:val="2"/>
        </w:rPr>
      </w:pPr>
    </w:p>
    <w:p w:rsidR="005C1150" w:rsidRPr="007D6891" w:rsidRDefault="005C1150" w:rsidP="005C1150">
      <w:pPr>
        <w:rPr>
          <w:rFonts w:ascii="ＭＳ 明朝"/>
          <w:spacing w:val="2"/>
        </w:rPr>
      </w:pPr>
    </w:p>
    <w:p w:rsidR="005C1150" w:rsidRPr="007D6891" w:rsidRDefault="005C1150" w:rsidP="005C1150">
      <w:pPr>
        <w:rPr>
          <w:rFonts w:ascii="ＭＳ 明朝"/>
          <w:spacing w:val="2"/>
        </w:rPr>
      </w:pPr>
    </w:p>
    <w:p w:rsidR="005C1150" w:rsidRPr="007D6891" w:rsidRDefault="005C1150" w:rsidP="005C1150">
      <w:pPr>
        <w:rPr>
          <w:rFonts w:ascii="ＭＳ 明朝"/>
          <w:spacing w:val="2"/>
        </w:rPr>
      </w:pPr>
    </w:p>
    <w:p w:rsidR="005C1150" w:rsidRDefault="005C1150" w:rsidP="005C1150">
      <w:pPr>
        <w:rPr>
          <w:rFonts w:ascii="ＭＳ 明朝"/>
          <w:spacing w:val="2"/>
        </w:rPr>
      </w:pPr>
    </w:p>
    <w:p w:rsidR="005D012E" w:rsidRDefault="005D012E" w:rsidP="005C1150">
      <w:pPr>
        <w:rPr>
          <w:rFonts w:ascii="ＭＳ 明朝"/>
          <w:spacing w:val="2"/>
        </w:rPr>
      </w:pPr>
    </w:p>
    <w:p w:rsidR="005D012E" w:rsidRDefault="005D012E" w:rsidP="005C1150">
      <w:pPr>
        <w:rPr>
          <w:rFonts w:ascii="ＭＳ 明朝"/>
          <w:spacing w:val="2"/>
        </w:rPr>
      </w:pPr>
    </w:p>
    <w:p w:rsidR="005D012E" w:rsidRPr="007D6891" w:rsidRDefault="005D012E" w:rsidP="005C1150">
      <w:pPr>
        <w:rPr>
          <w:rFonts w:ascii="ＭＳ 明朝"/>
          <w:spacing w:val="2"/>
        </w:rPr>
      </w:pPr>
    </w:p>
    <w:p w:rsidR="005C1150" w:rsidRPr="007D6891" w:rsidRDefault="005C1150" w:rsidP="005C1150">
      <w:pPr>
        <w:rPr>
          <w:rFonts w:ascii="ＭＳ 明朝"/>
          <w:spacing w:val="2"/>
        </w:rPr>
      </w:pPr>
    </w:p>
    <w:p w:rsidR="005C1150" w:rsidRPr="007D6891" w:rsidRDefault="005C1150" w:rsidP="005C1150">
      <w:pPr>
        <w:rPr>
          <w:rFonts w:ascii="ＭＳ 明朝"/>
          <w:spacing w:val="2"/>
        </w:rPr>
      </w:pPr>
    </w:p>
    <w:p w:rsidR="005C1150" w:rsidRPr="007D6891" w:rsidRDefault="005C1150" w:rsidP="005C1150">
      <w:pPr>
        <w:spacing w:line="366" w:lineRule="exact"/>
        <w:rPr>
          <w:szCs w:val="24"/>
        </w:rPr>
      </w:pPr>
      <w:r w:rsidRPr="007D6891">
        <w:rPr>
          <w:rFonts w:hint="eastAsia"/>
          <w:szCs w:val="24"/>
        </w:rPr>
        <w:lastRenderedPageBreak/>
        <w:t>２　東日本大震災に対する復旧等への取組</w:t>
      </w:r>
      <w:r w:rsidR="005263B7">
        <w:rPr>
          <w:rFonts w:hint="eastAsia"/>
          <w:szCs w:val="24"/>
        </w:rPr>
        <w:t>の</w:t>
      </w:r>
      <w:r w:rsidRPr="007D6891">
        <w:rPr>
          <w:rFonts w:hint="eastAsia"/>
          <w:szCs w:val="24"/>
        </w:rPr>
        <w:t>概要</w:t>
      </w:r>
    </w:p>
    <w:p w:rsidR="005C1150" w:rsidRPr="007D6891" w:rsidRDefault="005C1150" w:rsidP="005C1150">
      <w:pPr>
        <w:spacing w:line="366" w:lineRule="exact"/>
        <w:rPr>
          <w:rFonts w:ascii="ＭＳ 明朝"/>
          <w:spacing w:val="2"/>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3972"/>
        <w:gridCol w:w="2445"/>
      </w:tblGrid>
      <w:tr w:rsidR="007D6891" w:rsidRPr="007D6891" w:rsidTr="00646383">
        <w:tc>
          <w:tcPr>
            <w:tcW w:w="1980" w:type="dxa"/>
            <w:tcBorders>
              <w:top w:val="single" w:sz="4" w:space="0" w:color="000000"/>
              <w:left w:val="single" w:sz="4" w:space="0" w:color="000000"/>
              <w:bottom w:val="single" w:sz="4" w:space="0" w:color="000000"/>
            </w:tcBorders>
          </w:tcPr>
          <w:p w:rsidR="005C1150" w:rsidRPr="007D6891" w:rsidRDefault="005C1150" w:rsidP="00646383">
            <w:pPr>
              <w:suppressAutoHyphens/>
              <w:kinsoku w:val="0"/>
              <w:autoSpaceDE w:val="0"/>
              <w:autoSpaceDN w:val="0"/>
              <w:spacing w:line="336" w:lineRule="atLeast"/>
              <w:jc w:val="center"/>
              <w:rPr>
                <w:rFonts w:ascii="ＭＳ 明朝"/>
                <w:spacing w:val="2"/>
                <w:szCs w:val="24"/>
              </w:rPr>
            </w:pPr>
            <w:r w:rsidRPr="007D6891">
              <w:rPr>
                <w:rFonts w:ascii="ＭＳ 明朝" w:hint="eastAsia"/>
                <w:spacing w:val="2"/>
                <w:szCs w:val="24"/>
              </w:rPr>
              <w:t>被害の状況</w:t>
            </w:r>
          </w:p>
        </w:tc>
        <w:tc>
          <w:tcPr>
            <w:tcW w:w="3972" w:type="dxa"/>
            <w:tcBorders>
              <w:top w:val="single" w:sz="4" w:space="0" w:color="000000"/>
              <w:bottom w:val="single" w:sz="4" w:space="0" w:color="000000"/>
              <w:right w:val="single" w:sz="4" w:space="0" w:color="000000"/>
            </w:tcBorders>
          </w:tcPr>
          <w:p w:rsidR="005C1150" w:rsidRPr="007D6891" w:rsidRDefault="005C1150" w:rsidP="005263B7">
            <w:pPr>
              <w:suppressAutoHyphens/>
              <w:kinsoku w:val="0"/>
              <w:wordWrap w:val="0"/>
              <w:autoSpaceDE w:val="0"/>
              <w:autoSpaceDN w:val="0"/>
              <w:spacing w:line="336" w:lineRule="atLeast"/>
              <w:jc w:val="center"/>
              <w:rPr>
                <w:rFonts w:ascii="ＭＳ 明朝"/>
                <w:spacing w:val="2"/>
                <w:szCs w:val="24"/>
              </w:rPr>
            </w:pPr>
            <w:r w:rsidRPr="007D6891">
              <w:rPr>
                <w:rFonts w:ascii="ＭＳ 明朝" w:hint="eastAsia"/>
                <w:spacing w:val="2"/>
                <w:szCs w:val="24"/>
              </w:rPr>
              <w:t>復旧等への取組の内容</w:t>
            </w:r>
          </w:p>
        </w:tc>
        <w:tc>
          <w:tcPr>
            <w:tcW w:w="2445" w:type="dxa"/>
            <w:tcBorders>
              <w:top w:val="singl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center"/>
              <w:rPr>
                <w:rFonts w:ascii="ＭＳ 明朝"/>
                <w:spacing w:val="2"/>
                <w:szCs w:val="24"/>
              </w:rPr>
            </w:pPr>
            <w:r w:rsidRPr="007D6891">
              <w:rPr>
                <w:rFonts w:hint="eastAsia"/>
                <w:szCs w:val="24"/>
              </w:rPr>
              <w:t>対象資金</w:t>
            </w:r>
          </w:p>
        </w:tc>
      </w:tr>
      <w:tr w:rsidR="007D6891" w:rsidRPr="007D6891" w:rsidTr="000D5ED3">
        <w:trPr>
          <w:trHeight w:val="6002"/>
        </w:trPr>
        <w:tc>
          <w:tcPr>
            <w:tcW w:w="1980" w:type="dxa"/>
            <w:tcBorders>
              <w:top w:val="single" w:sz="4" w:space="0" w:color="000000"/>
              <w:left w:val="single" w:sz="4" w:space="0" w:color="000000"/>
              <w:bottom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c>
          <w:tcPr>
            <w:tcW w:w="3972" w:type="dxa"/>
            <w:tcBorders>
              <w:top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c>
          <w:tcPr>
            <w:tcW w:w="2445" w:type="dxa"/>
            <w:tcBorders>
              <w:top w:val="singl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r>
    </w:tbl>
    <w:p w:rsidR="005C1150" w:rsidRPr="007D6891" w:rsidRDefault="005C1150" w:rsidP="005C1150">
      <w:pPr>
        <w:rPr>
          <w:rFonts w:ascii="ＭＳ 明朝"/>
          <w:spacing w:val="2"/>
        </w:rPr>
      </w:pPr>
    </w:p>
    <w:p w:rsidR="00171986" w:rsidRDefault="00171986" w:rsidP="005C1150">
      <w:pPr>
        <w:spacing w:line="366" w:lineRule="exact"/>
        <w:rPr>
          <w:szCs w:val="24"/>
        </w:rPr>
      </w:pPr>
      <w:r>
        <w:rPr>
          <w:rFonts w:hint="eastAsia"/>
          <w:szCs w:val="24"/>
        </w:rPr>
        <w:t>３　震災前</w:t>
      </w:r>
      <w:r w:rsidR="001E3295">
        <w:rPr>
          <w:rFonts w:hint="eastAsia"/>
          <w:szCs w:val="24"/>
        </w:rPr>
        <w:t>３期</w:t>
      </w:r>
      <w:r>
        <w:rPr>
          <w:rFonts w:hint="eastAsia"/>
          <w:szCs w:val="24"/>
        </w:rPr>
        <w:t>及び</w:t>
      </w:r>
      <w:r w:rsidR="003A64F5">
        <w:rPr>
          <w:rFonts w:hint="eastAsia"/>
          <w:szCs w:val="24"/>
        </w:rPr>
        <w:t>直近</w:t>
      </w:r>
      <w:r w:rsidR="001E3295">
        <w:rPr>
          <w:rFonts w:hint="eastAsia"/>
          <w:szCs w:val="24"/>
        </w:rPr>
        <w:t>３期の</w:t>
      </w:r>
      <w:r>
        <w:rPr>
          <w:rFonts w:hint="eastAsia"/>
          <w:szCs w:val="24"/>
        </w:rPr>
        <w:t>年間売上高</w:t>
      </w:r>
    </w:p>
    <w:p w:rsidR="00171986" w:rsidRDefault="00171986" w:rsidP="005C1150">
      <w:pPr>
        <w:spacing w:line="366" w:lineRule="exact"/>
        <w:rPr>
          <w:szCs w:val="24"/>
        </w:rPr>
      </w:pPr>
      <w:r>
        <w:rPr>
          <w:rFonts w:hint="eastAsia"/>
          <w:szCs w:val="24"/>
        </w:rPr>
        <w:t xml:space="preserve">　３－１　震災前３期　　　　　　　　　　　　　　　　（単位：</w:t>
      </w:r>
      <w:r w:rsidR="005D012E">
        <w:rPr>
          <w:rFonts w:hint="eastAsia"/>
          <w:szCs w:val="24"/>
        </w:rPr>
        <w:t>千</w:t>
      </w:r>
      <w:r>
        <w:rPr>
          <w:rFonts w:hint="eastAsia"/>
          <w:szCs w:val="24"/>
        </w:rPr>
        <w:t>円）</w:t>
      </w:r>
    </w:p>
    <w:tbl>
      <w:tblPr>
        <w:tblStyle w:val="ac"/>
        <w:tblW w:w="7599" w:type="dxa"/>
        <w:tblInd w:w="447" w:type="dxa"/>
        <w:tblLook w:val="04A0" w:firstRow="1" w:lastRow="0" w:firstColumn="1" w:lastColumn="0" w:noHBand="0" w:noVBand="1"/>
      </w:tblPr>
      <w:tblGrid>
        <w:gridCol w:w="1504"/>
        <w:gridCol w:w="1559"/>
        <w:gridCol w:w="1560"/>
        <w:gridCol w:w="1559"/>
        <w:gridCol w:w="1417"/>
      </w:tblGrid>
      <w:tr w:rsidR="00171986" w:rsidTr="00646383">
        <w:trPr>
          <w:trHeight w:val="635"/>
        </w:trPr>
        <w:tc>
          <w:tcPr>
            <w:tcW w:w="1504" w:type="dxa"/>
            <w:vAlign w:val="center"/>
          </w:tcPr>
          <w:p w:rsidR="00171986" w:rsidRDefault="00171986" w:rsidP="000D5ED3">
            <w:pPr>
              <w:spacing w:line="366" w:lineRule="exact"/>
              <w:jc w:val="center"/>
              <w:rPr>
                <w:szCs w:val="24"/>
              </w:rPr>
            </w:pPr>
          </w:p>
        </w:tc>
        <w:tc>
          <w:tcPr>
            <w:tcW w:w="1559" w:type="dxa"/>
            <w:vAlign w:val="center"/>
          </w:tcPr>
          <w:p w:rsidR="00171986" w:rsidRDefault="00171986" w:rsidP="000D5ED3">
            <w:pPr>
              <w:spacing w:line="366" w:lineRule="exact"/>
              <w:jc w:val="center"/>
              <w:rPr>
                <w:szCs w:val="24"/>
              </w:rPr>
            </w:pPr>
            <w:r>
              <w:rPr>
                <w:rFonts w:hint="eastAsia"/>
                <w:szCs w:val="24"/>
              </w:rPr>
              <w:t>３期前</w:t>
            </w:r>
          </w:p>
        </w:tc>
        <w:tc>
          <w:tcPr>
            <w:tcW w:w="1560" w:type="dxa"/>
            <w:vAlign w:val="center"/>
          </w:tcPr>
          <w:p w:rsidR="00171986" w:rsidRDefault="00171986" w:rsidP="000D5ED3">
            <w:pPr>
              <w:spacing w:line="366" w:lineRule="exact"/>
              <w:jc w:val="center"/>
              <w:rPr>
                <w:szCs w:val="24"/>
              </w:rPr>
            </w:pPr>
            <w:r>
              <w:rPr>
                <w:rFonts w:hint="eastAsia"/>
                <w:szCs w:val="24"/>
              </w:rPr>
              <w:t>２期前</w:t>
            </w:r>
          </w:p>
        </w:tc>
        <w:tc>
          <w:tcPr>
            <w:tcW w:w="1559" w:type="dxa"/>
            <w:vAlign w:val="center"/>
          </w:tcPr>
          <w:p w:rsidR="00171986" w:rsidRDefault="00171986" w:rsidP="000D5ED3">
            <w:pPr>
              <w:spacing w:line="366" w:lineRule="exact"/>
              <w:jc w:val="center"/>
              <w:rPr>
                <w:szCs w:val="24"/>
              </w:rPr>
            </w:pPr>
            <w:r>
              <w:rPr>
                <w:rFonts w:hint="eastAsia"/>
                <w:szCs w:val="24"/>
              </w:rPr>
              <w:t>１期前</w:t>
            </w:r>
          </w:p>
        </w:tc>
        <w:tc>
          <w:tcPr>
            <w:tcW w:w="1417" w:type="dxa"/>
            <w:vMerge w:val="restart"/>
            <w:vAlign w:val="center"/>
          </w:tcPr>
          <w:p w:rsidR="00171986" w:rsidRDefault="00171986" w:rsidP="000D5ED3">
            <w:pPr>
              <w:spacing w:line="366" w:lineRule="exact"/>
              <w:jc w:val="center"/>
              <w:rPr>
                <w:szCs w:val="24"/>
              </w:rPr>
            </w:pPr>
            <w:r>
              <w:rPr>
                <w:rFonts w:hint="eastAsia"/>
                <w:szCs w:val="24"/>
              </w:rPr>
              <w:t>３期平均</w:t>
            </w:r>
          </w:p>
          <w:p w:rsidR="00171986" w:rsidRDefault="00171986" w:rsidP="000D5ED3">
            <w:pPr>
              <w:spacing w:line="366" w:lineRule="exact"/>
              <w:jc w:val="center"/>
              <w:rPr>
                <w:szCs w:val="24"/>
              </w:rPr>
            </w:pPr>
            <w:r>
              <w:rPr>
                <w:rFonts w:hint="eastAsia"/>
                <w:szCs w:val="24"/>
              </w:rPr>
              <w:t>（Ａ）</w:t>
            </w:r>
          </w:p>
        </w:tc>
      </w:tr>
      <w:tr w:rsidR="00171986" w:rsidTr="00646383">
        <w:tc>
          <w:tcPr>
            <w:tcW w:w="1504" w:type="dxa"/>
            <w:vAlign w:val="center"/>
          </w:tcPr>
          <w:p w:rsidR="00171986" w:rsidRDefault="00171986" w:rsidP="000D5ED3">
            <w:pPr>
              <w:spacing w:line="366" w:lineRule="exact"/>
              <w:jc w:val="center"/>
              <w:rPr>
                <w:szCs w:val="24"/>
              </w:rPr>
            </w:pPr>
            <w:r>
              <w:rPr>
                <w:rFonts w:hint="eastAsia"/>
                <w:szCs w:val="24"/>
              </w:rPr>
              <w:t>決算期</w:t>
            </w:r>
          </w:p>
        </w:tc>
        <w:tc>
          <w:tcPr>
            <w:tcW w:w="1559" w:type="dxa"/>
          </w:tcPr>
          <w:p w:rsidR="00171986" w:rsidRDefault="00171986">
            <w:pPr>
              <w:spacing w:line="366" w:lineRule="exact"/>
              <w:rPr>
                <w:szCs w:val="24"/>
              </w:rPr>
            </w:pPr>
            <w:r>
              <w:rPr>
                <w:rFonts w:hint="eastAsia"/>
                <w:szCs w:val="24"/>
              </w:rPr>
              <w:t xml:space="preserve">　</w:t>
            </w:r>
          </w:p>
        </w:tc>
        <w:tc>
          <w:tcPr>
            <w:tcW w:w="1560" w:type="dxa"/>
          </w:tcPr>
          <w:p w:rsidR="00171986" w:rsidRDefault="00171986" w:rsidP="000D5ED3">
            <w:pPr>
              <w:spacing w:line="366" w:lineRule="exact"/>
              <w:ind w:firstLineChars="100" w:firstLine="240"/>
              <w:rPr>
                <w:szCs w:val="24"/>
              </w:rPr>
            </w:pPr>
          </w:p>
        </w:tc>
        <w:tc>
          <w:tcPr>
            <w:tcW w:w="1559" w:type="dxa"/>
          </w:tcPr>
          <w:p w:rsidR="00171986" w:rsidRDefault="00171986" w:rsidP="000D5ED3">
            <w:pPr>
              <w:spacing w:line="366" w:lineRule="exact"/>
              <w:ind w:firstLineChars="100" w:firstLine="240"/>
              <w:rPr>
                <w:szCs w:val="24"/>
              </w:rPr>
            </w:pPr>
          </w:p>
        </w:tc>
        <w:tc>
          <w:tcPr>
            <w:tcW w:w="1417" w:type="dxa"/>
            <w:vMerge/>
          </w:tcPr>
          <w:p w:rsidR="00171986" w:rsidRDefault="00171986" w:rsidP="005C1150">
            <w:pPr>
              <w:spacing w:line="366" w:lineRule="exact"/>
              <w:rPr>
                <w:szCs w:val="24"/>
              </w:rPr>
            </w:pPr>
          </w:p>
        </w:tc>
      </w:tr>
      <w:tr w:rsidR="00171986" w:rsidTr="000D5ED3">
        <w:tc>
          <w:tcPr>
            <w:tcW w:w="1504" w:type="dxa"/>
            <w:vAlign w:val="center"/>
          </w:tcPr>
          <w:p w:rsidR="00171986" w:rsidRDefault="00171986" w:rsidP="000D5ED3">
            <w:pPr>
              <w:spacing w:line="366" w:lineRule="exact"/>
              <w:jc w:val="center"/>
              <w:rPr>
                <w:szCs w:val="24"/>
              </w:rPr>
            </w:pPr>
            <w:r>
              <w:rPr>
                <w:rFonts w:hint="eastAsia"/>
                <w:szCs w:val="24"/>
              </w:rPr>
              <w:t>年間売上高</w:t>
            </w:r>
          </w:p>
        </w:tc>
        <w:tc>
          <w:tcPr>
            <w:tcW w:w="1559" w:type="dxa"/>
          </w:tcPr>
          <w:p w:rsidR="00171986" w:rsidRDefault="00171986" w:rsidP="005C1150">
            <w:pPr>
              <w:spacing w:line="366" w:lineRule="exact"/>
              <w:rPr>
                <w:szCs w:val="24"/>
              </w:rPr>
            </w:pPr>
          </w:p>
        </w:tc>
        <w:tc>
          <w:tcPr>
            <w:tcW w:w="1560" w:type="dxa"/>
          </w:tcPr>
          <w:p w:rsidR="00171986" w:rsidRDefault="00171986" w:rsidP="005C1150">
            <w:pPr>
              <w:spacing w:line="366" w:lineRule="exact"/>
              <w:rPr>
                <w:szCs w:val="24"/>
              </w:rPr>
            </w:pPr>
          </w:p>
        </w:tc>
        <w:tc>
          <w:tcPr>
            <w:tcW w:w="1559" w:type="dxa"/>
          </w:tcPr>
          <w:p w:rsidR="00171986" w:rsidRDefault="00171986" w:rsidP="005C1150">
            <w:pPr>
              <w:spacing w:line="366" w:lineRule="exact"/>
              <w:rPr>
                <w:szCs w:val="24"/>
              </w:rPr>
            </w:pPr>
          </w:p>
        </w:tc>
        <w:tc>
          <w:tcPr>
            <w:tcW w:w="1417" w:type="dxa"/>
          </w:tcPr>
          <w:p w:rsidR="00171986" w:rsidRDefault="00171986" w:rsidP="005C1150">
            <w:pPr>
              <w:spacing w:line="366" w:lineRule="exact"/>
              <w:rPr>
                <w:szCs w:val="24"/>
              </w:rPr>
            </w:pPr>
          </w:p>
        </w:tc>
      </w:tr>
    </w:tbl>
    <w:p w:rsidR="00171986" w:rsidRDefault="00171986" w:rsidP="005C1150">
      <w:pPr>
        <w:spacing w:line="366" w:lineRule="exact"/>
        <w:rPr>
          <w:szCs w:val="24"/>
        </w:rPr>
      </w:pPr>
      <w:r>
        <w:rPr>
          <w:rFonts w:hint="eastAsia"/>
          <w:szCs w:val="24"/>
        </w:rPr>
        <w:t xml:space="preserve">　※年間売上高は、林業及び木材産業に係る部門についてのみ記載する。</w:t>
      </w:r>
    </w:p>
    <w:p w:rsidR="00CA1F93" w:rsidRDefault="00CA1F93" w:rsidP="005C1150">
      <w:pPr>
        <w:spacing w:line="366" w:lineRule="exact"/>
        <w:rPr>
          <w:szCs w:val="24"/>
        </w:rPr>
      </w:pPr>
      <w:r>
        <w:rPr>
          <w:szCs w:val="24"/>
        </w:rPr>
        <w:t xml:space="preserve">　　決算期は、期首と期末を記載する。（〇年〇月〇日～〇年〇月〇日）</w:t>
      </w:r>
    </w:p>
    <w:p w:rsidR="00171986" w:rsidRDefault="00171986" w:rsidP="005C1150">
      <w:pPr>
        <w:spacing w:line="366" w:lineRule="exact"/>
        <w:rPr>
          <w:szCs w:val="24"/>
        </w:rPr>
      </w:pPr>
    </w:p>
    <w:p w:rsidR="00171986" w:rsidRDefault="00171986" w:rsidP="00171986">
      <w:pPr>
        <w:spacing w:line="366" w:lineRule="exact"/>
        <w:rPr>
          <w:szCs w:val="24"/>
        </w:rPr>
      </w:pPr>
      <w:r>
        <w:rPr>
          <w:rFonts w:hint="eastAsia"/>
          <w:szCs w:val="24"/>
        </w:rPr>
        <w:t xml:space="preserve">　３－２　直近３期　　　　　　　　　　　　　　　　　（単位：</w:t>
      </w:r>
      <w:r w:rsidR="00CA1F93">
        <w:rPr>
          <w:rFonts w:hint="eastAsia"/>
          <w:szCs w:val="24"/>
        </w:rPr>
        <w:t>千</w:t>
      </w:r>
      <w:r>
        <w:rPr>
          <w:rFonts w:hint="eastAsia"/>
          <w:szCs w:val="24"/>
        </w:rPr>
        <w:t>円）</w:t>
      </w:r>
    </w:p>
    <w:tbl>
      <w:tblPr>
        <w:tblStyle w:val="ac"/>
        <w:tblW w:w="7599" w:type="dxa"/>
        <w:tblInd w:w="447" w:type="dxa"/>
        <w:tblLook w:val="04A0" w:firstRow="1" w:lastRow="0" w:firstColumn="1" w:lastColumn="0" w:noHBand="0" w:noVBand="1"/>
      </w:tblPr>
      <w:tblGrid>
        <w:gridCol w:w="1504"/>
        <w:gridCol w:w="1559"/>
        <w:gridCol w:w="1560"/>
        <w:gridCol w:w="1559"/>
        <w:gridCol w:w="1417"/>
      </w:tblGrid>
      <w:tr w:rsidR="00171986" w:rsidTr="00646383">
        <w:trPr>
          <w:trHeight w:val="635"/>
        </w:trPr>
        <w:tc>
          <w:tcPr>
            <w:tcW w:w="1504" w:type="dxa"/>
            <w:vAlign w:val="center"/>
          </w:tcPr>
          <w:p w:rsidR="00171986" w:rsidRDefault="00171986" w:rsidP="00646383">
            <w:pPr>
              <w:spacing w:line="366" w:lineRule="exact"/>
              <w:jc w:val="center"/>
              <w:rPr>
                <w:szCs w:val="24"/>
              </w:rPr>
            </w:pPr>
          </w:p>
        </w:tc>
        <w:tc>
          <w:tcPr>
            <w:tcW w:w="1559" w:type="dxa"/>
            <w:vAlign w:val="center"/>
          </w:tcPr>
          <w:p w:rsidR="00171986" w:rsidRDefault="00171986" w:rsidP="00646383">
            <w:pPr>
              <w:spacing w:line="366" w:lineRule="exact"/>
              <w:jc w:val="center"/>
              <w:rPr>
                <w:szCs w:val="24"/>
              </w:rPr>
            </w:pPr>
            <w:r>
              <w:rPr>
                <w:rFonts w:hint="eastAsia"/>
                <w:szCs w:val="24"/>
              </w:rPr>
              <w:t>３期前</w:t>
            </w:r>
          </w:p>
        </w:tc>
        <w:tc>
          <w:tcPr>
            <w:tcW w:w="1560" w:type="dxa"/>
            <w:vAlign w:val="center"/>
          </w:tcPr>
          <w:p w:rsidR="00171986" w:rsidRDefault="00171986" w:rsidP="00646383">
            <w:pPr>
              <w:spacing w:line="366" w:lineRule="exact"/>
              <w:jc w:val="center"/>
              <w:rPr>
                <w:szCs w:val="24"/>
              </w:rPr>
            </w:pPr>
            <w:r>
              <w:rPr>
                <w:rFonts w:hint="eastAsia"/>
                <w:szCs w:val="24"/>
              </w:rPr>
              <w:t>２期前</w:t>
            </w:r>
          </w:p>
        </w:tc>
        <w:tc>
          <w:tcPr>
            <w:tcW w:w="1559" w:type="dxa"/>
            <w:vAlign w:val="center"/>
          </w:tcPr>
          <w:p w:rsidR="00171986" w:rsidRDefault="00171986" w:rsidP="00646383">
            <w:pPr>
              <w:spacing w:line="366" w:lineRule="exact"/>
              <w:jc w:val="center"/>
              <w:rPr>
                <w:szCs w:val="24"/>
              </w:rPr>
            </w:pPr>
            <w:r>
              <w:rPr>
                <w:rFonts w:hint="eastAsia"/>
                <w:szCs w:val="24"/>
              </w:rPr>
              <w:t>１期前</w:t>
            </w:r>
          </w:p>
        </w:tc>
        <w:tc>
          <w:tcPr>
            <w:tcW w:w="1417" w:type="dxa"/>
            <w:vMerge w:val="restart"/>
            <w:vAlign w:val="center"/>
          </w:tcPr>
          <w:p w:rsidR="00171986" w:rsidRDefault="00171986" w:rsidP="00646383">
            <w:pPr>
              <w:spacing w:line="366" w:lineRule="exact"/>
              <w:jc w:val="center"/>
              <w:rPr>
                <w:szCs w:val="24"/>
              </w:rPr>
            </w:pPr>
            <w:r>
              <w:rPr>
                <w:rFonts w:hint="eastAsia"/>
                <w:szCs w:val="24"/>
              </w:rPr>
              <w:t>３期平均</w:t>
            </w:r>
          </w:p>
          <w:p w:rsidR="00171986" w:rsidRDefault="00171986" w:rsidP="00646383">
            <w:pPr>
              <w:spacing w:line="366" w:lineRule="exact"/>
              <w:jc w:val="center"/>
              <w:rPr>
                <w:szCs w:val="24"/>
              </w:rPr>
            </w:pPr>
            <w:r>
              <w:rPr>
                <w:rFonts w:hint="eastAsia"/>
                <w:szCs w:val="24"/>
              </w:rPr>
              <w:t>（Ｂ）</w:t>
            </w:r>
          </w:p>
        </w:tc>
      </w:tr>
      <w:tr w:rsidR="00171986" w:rsidTr="00646383">
        <w:tc>
          <w:tcPr>
            <w:tcW w:w="1504" w:type="dxa"/>
            <w:vAlign w:val="center"/>
          </w:tcPr>
          <w:p w:rsidR="00171986" w:rsidRDefault="00171986" w:rsidP="00646383">
            <w:pPr>
              <w:spacing w:line="366" w:lineRule="exact"/>
              <w:jc w:val="center"/>
              <w:rPr>
                <w:szCs w:val="24"/>
              </w:rPr>
            </w:pPr>
            <w:r>
              <w:rPr>
                <w:rFonts w:hint="eastAsia"/>
                <w:szCs w:val="24"/>
              </w:rPr>
              <w:t>決算期</w:t>
            </w:r>
          </w:p>
        </w:tc>
        <w:tc>
          <w:tcPr>
            <w:tcW w:w="1559" w:type="dxa"/>
          </w:tcPr>
          <w:p w:rsidR="00171986" w:rsidRDefault="00171986">
            <w:pPr>
              <w:spacing w:line="366" w:lineRule="exact"/>
              <w:rPr>
                <w:szCs w:val="24"/>
              </w:rPr>
            </w:pPr>
            <w:r>
              <w:rPr>
                <w:rFonts w:hint="eastAsia"/>
                <w:szCs w:val="24"/>
              </w:rPr>
              <w:t xml:space="preserve">　</w:t>
            </w:r>
          </w:p>
        </w:tc>
        <w:tc>
          <w:tcPr>
            <w:tcW w:w="1560" w:type="dxa"/>
          </w:tcPr>
          <w:p w:rsidR="00171986" w:rsidRDefault="00171986">
            <w:pPr>
              <w:spacing w:line="366" w:lineRule="exact"/>
              <w:ind w:firstLineChars="100" w:firstLine="240"/>
              <w:rPr>
                <w:szCs w:val="24"/>
              </w:rPr>
            </w:pPr>
          </w:p>
        </w:tc>
        <w:tc>
          <w:tcPr>
            <w:tcW w:w="1559" w:type="dxa"/>
          </w:tcPr>
          <w:p w:rsidR="00171986" w:rsidRDefault="00171986">
            <w:pPr>
              <w:spacing w:line="366" w:lineRule="exact"/>
              <w:ind w:firstLineChars="100" w:firstLine="240"/>
              <w:rPr>
                <w:szCs w:val="24"/>
              </w:rPr>
            </w:pPr>
          </w:p>
        </w:tc>
        <w:tc>
          <w:tcPr>
            <w:tcW w:w="1417" w:type="dxa"/>
            <w:vMerge/>
          </w:tcPr>
          <w:p w:rsidR="00171986" w:rsidRDefault="00171986" w:rsidP="00646383">
            <w:pPr>
              <w:spacing w:line="366" w:lineRule="exact"/>
              <w:rPr>
                <w:szCs w:val="24"/>
              </w:rPr>
            </w:pPr>
          </w:p>
        </w:tc>
      </w:tr>
      <w:tr w:rsidR="00171986" w:rsidTr="00646383">
        <w:tc>
          <w:tcPr>
            <w:tcW w:w="1504" w:type="dxa"/>
            <w:vAlign w:val="center"/>
          </w:tcPr>
          <w:p w:rsidR="00171986" w:rsidRDefault="00171986" w:rsidP="00646383">
            <w:pPr>
              <w:spacing w:line="366" w:lineRule="exact"/>
              <w:jc w:val="center"/>
              <w:rPr>
                <w:szCs w:val="24"/>
              </w:rPr>
            </w:pPr>
            <w:r>
              <w:rPr>
                <w:rFonts w:hint="eastAsia"/>
                <w:szCs w:val="24"/>
              </w:rPr>
              <w:t>年間売上高</w:t>
            </w:r>
          </w:p>
        </w:tc>
        <w:tc>
          <w:tcPr>
            <w:tcW w:w="1559" w:type="dxa"/>
          </w:tcPr>
          <w:p w:rsidR="00171986" w:rsidRDefault="00171986" w:rsidP="00646383">
            <w:pPr>
              <w:spacing w:line="366" w:lineRule="exact"/>
              <w:rPr>
                <w:szCs w:val="24"/>
              </w:rPr>
            </w:pPr>
          </w:p>
        </w:tc>
        <w:tc>
          <w:tcPr>
            <w:tcW w:w="1560" w:type="dxa"/>
          </w:tcPr>
          <w:p w:rsidR="00171986" w:rsidRDefault="00171986" w:rsidP="00646383">
            <w:pPr>
              <w:spacing w:line="366" w:lineRule="exact"/>
              <w:rPr>
                <w:szCs w:val="24"/>
              </w:rPr>
            </w:pPr>
          </w:p>
        </w:tc>
        <w:tc>
          <w:tcPr>
            <w:tcW w:w="1559" w:type="dxa"/>
          </w:tcPr>
          <w:p w:rsidR="00171986" w:rsidRDefault="00171986" w:rsidP="00646383">
            <w:pPr>
              <w:spacing w:line="366" w:lineRule="exact"/>
              <w:rPr>
                <w:szCs w:val="24"/>
              </w:rPr>
            </w:pPr>
          </w:p>
        </w:tc>
        <w:tc>
          <w:tcPr>
            <w:tcW w:w="1417" w:type="dxa"/>
          </w:tcPr>
          <w:p w:rsidR="00171986" w:rsidRDefault="00171986" w:rsidP="00646383">
            <w:pPr>
              <w:spacing w:line="366" w:lineRule="exact"/>
              <w:rPr>
                <w:szCs w:val="24"/>
              </w:rPr>
            </w:pPr>
          </w:p>
        </w:tc>
      </w:tr>
    </w:tbl>
    <w:p w:rsidR="00171986" w:rsidRDefault="00171986" w:rsidP="00171986">
      <w:pPr>
        <w:spacing w:line="366" w:lineRule="exact"/>
        <w:rPr>
          <w:szCs w:val="24"/>
        </w:rPr>
      </w:pPr>
      <w:r>
        <w:rPr>
          <w:rFonts w:hint="eastAsia"/>
          <w:szCs w:val="24"/>
        </w:rPr>
        <w:t xml:space="preserve">　※年間売上高は、林業及び木材産業に係る部門についてのみ記載する。</w:t>
      </w:r>
    </w:p>
    <w:p w:rsidR="00171986" w:rsidRDefault="00CA1F93" w:rsidP="00171986">
      <w:pPr>
        <w:spacing w:line="366" w:lineRule="exact"/>
        <w:rPr>
          <w:szCs w:val="24"/>
        </w:rPr>
      </w:pPr>
      <w:r>
        <w:rPr>
          <w:szCs w:val="24"/>
        </w:rPr>
        <w:t xml:space="preserve">　　決算期は、期首と期末を記載する。（〇年〇月〇日～〇年〇月〇日）</w:t>
      </w:r>
    </w:p>
    <w:p w:rsidR="00171986" w:rsidRPr="00171986" w:rsidRDefault="00171986" w:rsidP="005C1150">
      <w:pPr>
        <w:spacing w:line="366" w:lineRule="exact"/>
        <w:rPr>
          <w:szCs w:val="24"/>
        </w:rPr>
      </w:pPr>
      <w:r>
        <w:rPr>
          <w:rFonts w:hint="eastAsia"/>
          <w:szCs w:val="24"/>
        </w:rPr>
        <w:lastRenderedPageBreak/>
        <w:t xml:space="preserve">　３－３　年間売上高の比較</w:t>
      </w:r>
      <w:r w:rsidR="00EF622A">
        <w:rPr>
          <w:rFonts w:hint="eastAsia"/>
          <w:szCs w:val="24"/>
        </w:rPr>
        <w:t xml:space="preserve">　　　　　　　（単位：</w:t>
      </w:r>
      <w:r w:rsidR="00CA1F93">
        <w:rPr>
          <w:rFonts w:hint="eastAsia"/>
          <w:szCs w:val="24"/>
        </w:rPr>
        <w:t>千</w:t>
      </w:r>
      <w:r w:rsidR="00EF622A">
        <w:rPr>
          <w:rFonts w:hint="eastAsia"/>
          <w:szCs w:val="24"/>
        </w:rPr>
        <w:t>円）</w:t>
      </w:r>
    </w:p>
    <w:tbl>
      <w:tblPr>
        <w:tblStyle w:val="ac"/>
        <w:tblW w:w="6182" w:type="dxa"/>
        <w:tblInd w:w="447" w:type="dxa"/>
        <w:tblLook w:val="04A0" w:firstRow="1" w:lastRow="0" w:firstColumn="1" w:lastColumn="0" w:noHBand="0" w:noVBand="1"/>
      </w:tblPr>
      <w:tblGrid>
        <w:gridCol w:w="1504"/>
        <w:gridCol w:w="1559"/>
        <w:gridCol w:w="1560"/>
        <w:gridCol w:w="1559"/>
      </w:tblGrid>
      <w:tr w:rsidR="00171986" w:rsidTr="000D5ED3">
        <w:trPr>
          <w:trHeight w:val="635"/>
        </w:trPr>
        <w:tc>
          <w:tcPr>
            <w:tcW w:w="1504" w:type="dxa"/>
            <w:vAlign w:val="center"/>
          </w:tcPr>
          <w:p w:rsidR="00171986" w:rsidRDefault="00171986" w:rsidP="00646383">
            <w:pPr>
              <w:spacing w:line="366" w:lineRule="exact"/>
              <w:jc w:val="center"/>
              <w:rPr>
                <w:szCs w:val="24"/>
              </w:rPr>
            </w:pPr>
          </w:p>
        </w:tc>
        <w:tc>
          <w:tcPr>
            <w:tcW w:w="1559" w:type="dxa"/>
            <w:vAlign w:val="center"/>
          </w:tcPr>
          <w:p w:rsidR="00171986" w:rsidRDefault="00171986" w:rsidP="00646383">
            <w:pPr>
              <w:spacing w:line="366" w:lineRule="exact"/>
              <w:jc w:val="center"/>
              <w:rPr>
                <w:szCs w:val="24"/>
              </w:rPr>
            </w:pPr>
            <w:r>
              <w:rPr>
                <w:rFonts w:hint="eastAsia"/>
                <w:szCs w:val="24"/>
              </w:rPr>
              <w:t>震災前</w:t>
            </w:r>
          </w:p>
          <w:p w:rsidR="00171986" w:rsidRDefault="00171986" w:rsidP="00646383">
            <w:pPr>
              <w:spacing w:line="366" w:lineRule="exact"/>
              <w:jc w:val="center"/>
              <w:rPr>
                <w:szCs w:val="24"/>
              </w:rPr>
            </w:pPr>
            <w:r>
              <w:rPr>
                <w:rFonts w:hint="eastAsia"/>
                <w:szCs w:val="24"/>
              </w:rPr>
              <w:t>３期平均（Ａ）</w:t>
            </w:r>
          </w:p>
        </w:tc>
        <w:tc>
          <w:tcPr>
            <w:tcW w:w="1560" w:type="dxa"/>
            <w:vAlign w:val="center"/>
          </w:tcPr>
          <w:p w:rsidR="00171986" w:rsidRDefault="00171986" w:rsidP="00646383">
            <w:pPr>
              <w:spacing w:line="366" w:lineRule="exact"/>
              <w:jc w:val="center"/>
              <w:rPr>
                <w:szCs w:val="24"/>
              </w:rPr>
            </w:pPr>
            <w:r>
              <w:rPr>
                <w:rFonts w:hint="eastAsia"/>
                <w:szCs w:val="24"/>
              </w:rPr>
              <w:t>直近</w:t>
            </w:r>
          </w:p>
          <w:p w:rsidR="00171986" w:rsidRDefault="00171986" w:rsidP="00646383">
            <w:pPr>
              <w:spacing w:line="366" w:lineRule="exact"/>
              <w:jc w:val="center"/>
              <w:rPr>
                <w:szCs w:val="24"/>
              </w:rPr>
            </w:pPr>
            <w:r>
              <w:rPr>
                <w:rFonts w:hint="eastAsia"/>
                <w:szCs w:val="24"/>
              </w:rPr>
              <w:t>３期平均（Ｂ）</w:t>
            </w:r>
          </w:p>
        </w:tc>
        <w:tc>
          <w:tcPr>
            <w:tcW w:w="1559" w:type="dxa"/>
            <w:vAlign w:val="center"/>
          </w:tcPr>
          <w:p w:rsidR="00171986" w:rsidRDefault="00171986" w:rsidP="00646383">
            <w:pPr>
              <w:spacing w:line="366" w:lineRule="exact"/>
              <w:jc w:val="center"/>
              <w:rPr>
                <w:szCs w:val="24"/>
              </w:rPr>
            </w:pPr>
            <w:r>
              <w:rPr>
                <w:rFonts w:hint="eastAsia"/>
                <w:szCs w:val="24"/>
              </w:rPr>
              <w:t>Ｂ／Ａ</w:t>
            </w:r>
          </w:p>
          <w:p w:rsidR="00171986" w:rsidRDefault="00171986" w:rsidP="00646383">
            <w:pPr>
              <w:spacing w:line="366" w:lineRule="exact"/>
              <w:jc w:val="center"/>
              <w:rPr>
                <w:szCs w:val="24"/>
              </w:rPr>
            </w:pPr>
            <w:r>
              <w:rPr>
                <w:rFonts w:hint="eastAsia"/>
                <w:szCs w:val="24"/>
              </w:rPr>
              <w:t>（％）</w:t>
            </w:r>
          </w:p>
        </w:tc>
      </w:tr>
      <w:tr w:rsidR="00171986" w:rsidTr="000D5ED3">
        <w:trPr>
          <w:trHeight w:val="617"/>
        </w:trPr>
        <w:tc>
          <w:tcPr>
            <w:tcW w:w="1504" w:type="dxa"/>
            <w:vAlign w:val="center"/>
          </w:tcPr>
          <w:p w:rsidR="00171986" w:rsidRDefault="00171986" w:rsidP="00646383">
            <w:pPr>
              <w:spacing w:line="366" w:lineRule="exact"/>
              <w:jc w:val="center"/>
              <w:rPr>
                <w:szCs w:val="24"/>
              </w:rPr>
            </w:pPr>
            <w:r>
              <w:rPr>
                <w:rFonts w:hint="eastAsia"/>
                <w:szCs w:val="24"/>
              </w:rPr>
              <w:t>年間売上高</w:t>
            </w:r>
          </w:p>
        </w:tc>
        <w:tc>
          <w:tcPr>
            <w:tcW w:w="1559" w:type="dxa"/>
          </w:tcPr>
          <w:p w:rsidR="00171986" w:rsidRDefault="00171986" w:rsidP="00646383">
            <w:pPr>
              <w:spacing w:line="366" w:lineRule="exact"/>
              <w:rPr>
                <w:szCs w:val="24"/>
              </w:rPr>
            </w:pPr>
          </w:p>
        </w:tc>
        <w:tc>
          <w:tcPr>
            <w:tcW w:w="1560" w:type="dxa"/>
          </w:tcPr>
          <w:p w:rsidR="00171986" w:rsidRDefault="00171986" w:rsidP="00646383">
            <w:pPr>
              <w:spacing w:line="366" w:lineRule="exact"/>
              <w:rPr>
                <w:szCs w:val="24"/>
              </w:rPr>
            </w:pPr>
          </w:p>
        </w:tc>
        <w:tc>
          <w:tcPr>
            <w:tcW w:w="1559" w:type="dxa"/>
          </w:tcPr>
          <w:p w:rsidR="00171986" w:rsidRDefault="00171986" w:rsidP="00646383">
            <w:pPr>
              <w:spacing w:line="366" w:lineRule="exact"/>
              <w:rPr>
                <w:szCs w:val="24"/>
              </w:rPr>
            </w:pPr>
          </w:p>
        </w:tc>
      </w:tr>
    </w:tbl>
    <w:p w:rsidR="00171986" w:rsidRDefault="00171986" w:rsidP="005C1150">
      <w:pPr>
        <w:spacing w:line="366" w:lineRule="exact"/>
        <w:rPr>
          <w:szCs w:val="24"/>
        </w:rPr>
      </w:pPr>
    </w:p>
    <w:p w:rsidR="005C1150" w:rsidRPr="007D6891" w:rsidRDefault="00171986" w:rsidP="005C1150">
      <w:pPr>
        <w:spacing w:line="366" w:lineRule="exact"/>
        <w:rPr>
          <w:rFonts w:ascii="ＭＳ 明朝"/>
          <w:spacing w:val="2"/>
        </w:rPr>
      </w:pPr>
      <w:r>
        <w:rPr>
          <w:rFonts w:hint="eastAsia"/>
          <w:szCs w:val="24"/>
        </w:rPr>
        <w:t>４</w:t>
      </w:r>
      <w:r w:rsidR="005C1150" w:rsidRPr="007D6891">
        <w:rPr>
          <w:rFonts w:hint="eastAsia"/>
          <w:szCs w:val="24"/>
        </w:rPr>
        <w:t xml:space="preserve">　添付書類</w:t>
      </w:r>
    </w:p>
    <w:p w:rsidR="005C1150" w:rsidRPr="007D6891" w:rsidRDefault="005C1150" w:rsidP="00751531">
      <w:pPr>
        <w:spacing w:line="366" w:lineRule="exact"/>
        <w:ind w:firstLineChars="100" w:firstLine="240"/>
        <w:rPr>
          <w:szCs w:val="24"/>
        </w:rPr>
      </w:pPr>
      <w:r w:rsidRPr="007D6891">
        <w:rPr>
          <w:rFonts w:hint="eastAsia"/>
          <w:szCs w:val="24"/>
        </w:rPr>
        <w:t>・対象資金の金銭消費貸借契約書の写し及び償還年次表</w:t>
      </w:r>
      <w:r w:rsidR="00751531" w:rsidRPr="007D6891">
        <w:rPr>
          <w:rFonts w:hint="eastAsia"/>
          <w:szCs w:val="24"/>
        </w:rPr>
        <w:t>の写し</w:t>
      </w:r>
    </w:p>
    <w:p w:rsidR="005C1150" w:rsidRPr="007D6891" w:rsidRDefault="005C1150" w:rsidP="00751531">
      <w:pPr>
        <w:spacing w:line="366" w:lineRule="exact"/>
        <w:ind w:firstLineChars="100" w:firstLine="240"/>
        <w:rPr>
          <w:rFonts w:ascii="ＭＳ 明朝"/>
          <w:spacing w:val="2"/>
        </w:rPr>
      </w:pPr>
      <w:r w:rsidRPr="007D6891">
        <w:rPr>
          <w:rFonts w:hint="eastAsia"/>
          <w:szCs w:val="24"/>
        </w:rPr>
        <w:t>・要領第</w:t>
      </w:r>
      <w:r w:rsidRPr="007D6891">
        <w:rPr>
          <w:szCs w:val="24"/>
        </w:rPr>
        <w:t>3</w:t>
      </w:r>
      <w:r w:rsidRPr="007D6891">
        <w:rPr>
          <w:rFonts w:hint="eastAsia"/>
          <w:szCs w:val="24"/>
        </w:rPr>
        <w:t>の１に基づく証明</w:t>
      </w:r>
      <w:r w:rsidR="00751531" w:rsidRPr="007D6891">
        <w:rPr>
          <w:rFonts w:hint="eastAsia"/>
          <w:szCs w:val="24"/>
        </w:rPr>
        <w:t>（罹災証明書、被害証明願いなど）</w:t>
      </w:r>
      <w:r w:rsidRPr="007D6891">
        <w:rPr>
          <w:rFonts w:hint="eastAsia"/>
          <w:szCs w:val="24"/>
        </w:rPr>
        <w:t>の写し</w:t>
      </w:r>
    </w:p>
    <w:p w:rsidR="00751531" w:rsidRPr="007D6891" w:rsidRDefault="00751531" w:rsidP="00751531">
      <w:pPr>
        <w:spacing w:line="366" w:lineRule="exact"/>
        <w:ind w:firstLineChars="100" w:firstLine="240"/>
        <w:rPr>
          <w:rFonts w:ascii="ＭＳ 明朝"/>
          <w:szCs w:val="24"/>
        </w:rPr>
      </w:pPr>
      <w:r w:rsidRPr="007D6891">
        <w:rPr>
          <w:rFonts w:ascii="ＭＳ 明朝" w:hint="eastAsia"/>
          <w:szCs w:val="24"/>
        </w:rPr>
        <w:t>・</w:t>
      </w:r>
      <w:r w:rsidR="00171986">
        <w:rPr>
          <w:rFonts w:ascii="ＭＳ 明朝" w:hint="eastAsia"/>
          <w:szCs w:val="24"/>
        </w:rPr>
        <w:t>震災前３期及び直近３期の</w:t>
      </w:r>
      <w:r w:rsidRPr="007D6891">
        <w:rPr>
          <w:rFonts w:ascii="ＭＳ 明朝" w:hint="eastAsia"/>
          <w:szCs w:val="24"/>
        </w:rPr>
        <w:t>決算報告書及び事業報告書</w:t>
      </w:r>
    </w:p>
    <w:p w:rsidR="00751531" w:rsidRPr="007D6891" w:rsidRDefault="00751531" w:rsidP="000D5ED3">
      <w:pPr>
        <w:spacing w:line="366" w:lineRule="exact"/>
        <w:ind w:firstLineChars="200" w:firstLine="480"/>
        <w:rPr>
          <w:rFonts w:ascii="ＭＳ 明朝"/>
          <w:szCs w:val="24"/>
        </w:rPr>
      </w:pPr>
      <w:r w:rsidRPr="007D6891">
        <w:rPr>
          <w:rFonts w:ascii="ＭＳ 明朝" w:hint="eastAsia"/>
          <w:szCs w:val="24"/>
        </w:rPr>
        <w:t>（個人事業者の場合は所得税の確定申告書の写し及び所得税青色申告</w:t>
      </w:r>
    </w:p>
    <w:p w:rsidR="00751531" w:rsidRPr="007D6891" w:rsidRDefault="00751531" w:rsidP="00751531">
      <w:pPr>
        <w:spacing w:line="366" w:lineRule="exact"/>
        <w:ind w:firstLineChars="300" w:firstLine="720"/>
        <w:rPr>
          <w:rFonts w:ascii="ＭＳ 明朝"/>
          <w:szCs w:val="24"/>
        </w:rPr>
      </w:pPr>
      <w:r w:rsidRPr="007D6891">
        <w:rPr>
          <w:rFonts w:ascii="ＭＳ 明朝" w:hint="eastAsia"/>
          <w:szCs w:val="24"/>
        </w:rPr>
        <w:t>決算書の写しなど）</w:t>
      </w:r>
    </w:p>
    <w:p w:rsidR="00EF2F26" w:rsidRDefault="00751531" w:rsidP="00EF2F26">
      <w:pPr>
        <w:spacing w:line="366" w:lineRule="exact"/>
        <w:ind w:firstLineChars="118" w:firstLine="283"/>
        <w:rPr>
          <w:rFonts w:ascii="ＭＳ 明朝"/>
          <w:spacing w:val="2"/>
          <w:lang w:eastAsia="zh-TW"/>
        </w:rPr>
      </w:pPr>
      <w:r w:rsidRPr="007D6891">
        <w:rPr>
          <w:rFonts w:ascii="ＭＳ 明朝" w:hint="eastAsia"/>
          <w:szCs w:val="24"/>
        </w:rPr>
        <w:t>・会社概要、パンフレットなど</w:t>
      </w:r>
      <w:r w:rsidR="005C1150" w:rsidRPr="007D6891">
        <w:rPr>
          <w:rFonts w:ascii="ＭＳ 明朝"/>
          <w:szCs w:val="24"/>
        </w:rPr>
        <w:br w:type="page"/>
      </w:r>
      <w:r w:rsidR="00655AA5" w:rsidRPr="007D6891">
        <w:rPr>
          <w:rFonts w:hint="eastAsia"/>
          <w:szCs w:val="24"/>
          <w:lang w:eastAsia="zh-TW"/>
        </w:rPr>
        <w:lastRenderedPageBreak/>
        <w:t>別記様式第１号</w:t>
      </w:r>
    </w:p>
    <w:p w:rsidR="00A229CE" w:rsidRPr="007D6891" w:rsidRDefault="00A229CE" w:rsidP="00A229CE">
      <w:pPr>
        <w:wordWrap w:val="0"/>
        <w:jc w:val="right"/>
        <w:rPr>
          <w:rFonts w:ascii="ＭＳ 明朝"/>
          <w:spacing w:val="2"/>
          <w:lang w:eastAsia="zh-TW"/>
        </w:rPr>
      </w:pPr>
    </w:p>
    <w:p w:rsidR="00A229CE" w:rsidRPr="007D6891" w:rsidRDefault="00655AA5" w:rsidP="00A229CE">
      <w:pPr>
        <w:spacing w:line="366" w:lineRule="exact"/>
        <w:ind w:firstLineChars="300" w:firstLine="720"/>
        <w:rPr>
          <w:rFonts w:ascii="ＭＳ 明朝"/>
          <w:spacing w:val="2"/>
        </w:rPr>
      </w:pPr>
      <w:r w:rsidRPr="007D6891">
        <w:rPr>
          <w:rFonts w:hint="eastAsia"/>
          <w:szCs w:val="24"/>
          <w:lang w:eastAsia="zh-TW"/>
        </w:rPr>
        <w:t>災害復旧関係資金利子助成事業</w:t>
      </w:r>
      <w:r w:rsidRPr="007D6891">
        <w:rPr>
          <w:rFonts w:hint="eastAsia"/>
          <w:szCs w:val="24"/>
        </w:rPr>
        <w:t>利子助成申請書　記載例</w:t>
      </w:r>
    </w:p>
    <w:p w:rsidR="00A229CE" w:rsidRPr="007D6891" w:rsidRDefault="00A229CE" w:rsidP="00A229CE">
      <w:pPr>
        <w:jc w:val="center"/>
        <w:rPr>
          <w:rFonts w:ascii="ＭＳ 明朝"/>
          <w:spacing w:val="2"/>
        </w:rPr>
      </w:pPr>
    </w:p>
    <w:p w:rsidR="00A229CE" w:rsidRPr="007D6891" w:rsidRDefault="00A229CE" w:rsidP="00A229CE">
      <w:pPr>
        <w:jc w:val="center"/>
        <w:rPr>
          <w:rFonts w:ascii="ＭＳ 明朝"/>
          <w:spacing w:val="2"/>
        </w:rPr>
      </w:pPr>
    </w:p>
    <w:p w:rsidR="00A229CE" w:rsidRPr="007D6891" w:rsidRDefault="00655AA5" w:rsidP="00A229CE">
      <w:pPr>
        <w:spacing w:line="366" w:lineRule="exact"/>
        <w:rPr>
          <w:rFonts w:ascii="ＭＳ 明朝"/>
          <w:spacing w:val="2"/>
        </w:rPr>
      </w:pPr>
      <w:r w:rsidRPr="007D6891">
        <w:rPr>
          <w:rFonts w:hint="eastAsia"/>
          <w:szCs w:val="24"/>
        </w:rPr>
        <w:t>１　事業活動の概要（設立年月日、従業員数、資本金、事業内容等）</w:t>
      </w:r>
    </w:p>
    <w:p w:rsidR="00A229CE" w:rsidRPr="007D6891" w:rsidRDefault="00A229CE" w:rsidP="00A229CE">
      <w:pPr>
        <w:rPr>
          <w:rFonts w:ascii="ＭＳ 明朝"/>
          <w:spacing w:val="2"/>
        </w:rPr>
      </w:pPr>
    </w:p>
    <w:p w:rsidR="00A229CE" w:rsidRPr="007D6891" w:rsidRDefault="00655AA5" w:rsidP="00A229CE">
      <w:pPr>
        <w:ind w:leftChars="200" w:left="480" w:firstLineChars="100" w:firstLine="214"/>
        <w:rPr>
          <w:rFonts w:ascii="ＭＳ 明朝"/>
          <w:spacing w:val="2"/>
          <w:sz w:val="21"/>
          <w:szCs w:val="21"/>
        </w:rPr>
      </w:pPr>
      <w:r w:rsidRPr="007D6891">
        <w:rPr>
          <w:rFonts w:ascii="ＭＳ 明朝" w:hint="eastAsia"/>
          <w:spacing w:val="2"/>
          <w:sz w:val="21"/>
          <w:szCs w:val="21"/>
        </w:rPr>
        <w:t>(株)東日本木材は、昭和</w:t>
      </w:r>
      <w:r w:rsidRPr="007D6891">
        <w:rPr>
          <w:rFonts w:ascii="ＭＳ 明朝"/>
          <w:spacing w:val="2"/>
          <w:sz w:val="21"/>
          <w:szCs w:val="21"/>
        </w:rPr>
        <w:t>50</w:t>
      </w:r>
      <w:r w:rsidRPr="007D6891">
        <w:rPr>
          <w:rFonts w:ascii="ＭＳ 明朝" w:hint="eastAsia"/>
          <w:spacing w:val="2"/>
          <w:sz w:val="21"/>
          <w:szCs w:val="21"/>
        </w:rPr>
        <w:t>年４月１日に現在地において設立し、平成</w:t>
      </w:r>
      <w:r w:rsidRPr="007D6891">
        <w:rPr>
          <w:rFonts w:ascii="ＭＳ 明朝"/>
          <w:spacing w:val="2"/>
          <w:sz w:val="21"/>
          <w:szCs w:val="21"/>
        </w:rPr>
        <w:t>24</w:t>
      </w:r>
      <w:r w:rsidRPr="007D6891">
        <w:rPr>
          <w:rFonts w:ascii="ＭＳ 明朝" w:hint="eastAsia"/>
          <w:spacing w:val="2"/>
          <w:sz w:val="21"/>
          <w:szCs w:val="21"/>
        </w:rPr>
        <w:t>年４月１日現在従業員数</w:t>
      </w:r>
      <w:r w:rsidRPr="007D6891">
        <w:rPr>
          <w:rFonts w:ascii="ＭＳ 明朝"/>
          <w:spacing w:val="2"/>
          <w:sz w:val="21"/>
          <w:szCs w:val="21"/>
        </w:rPr>
        <w:t>65</w:t>
      </w:r>
      <w:r w:rsidRPr="007D6891">
        <w:rPr>
          <w:rFonts w:ascii="ＭＳ 明朝" w:hint="eastAsia"/>
          <w:spacing w:val="2"/>
          <w:sz w:val="21"/>
          <w:szCs w:val="21"/>
        </w:rPr>
        <w:t>名、資本金８千万円、素材生産業、製材業を主体に事業展開している。(別添、決算報告書参照)</w:t>
      </w:r>
    </w:p>
    <w:p w:rsidR="00A229CE" w:rsidRPr="007D6891" w:rsidRDefault="00A229CE" w:rsidP="00A229CE">
      <w:pPr>
        <w:rPr>
          <w:rFonts w:ascii="ＭＳ 明朝"/>
          <w:spacing w:val="2"/>
        </w:rPr>
      </w:pPr>
    </w:p>
    <w:p w:rsidR="00A229CE" w:rsidRPr="007D6891" w:rsidRDefault="00655AA5" w:rsidP="00A229CE">
      <w:pPr>
        <w:spacing w:line="366" w:lineRule="exact"/>
        <w:rPr>
          <w:szCs w:val="24"/>
        </w:rPr>
      </w:pPr>
      <w:r w:rsidRPr="007D6891">
        <w:rPr>
          <w:rFonts w:hint="eastAsia"/>
          <w:szCs w:val="24"/>
        </w:rPr>
        <w:t>２　東日本大震災に対する復旧等への取組</w:t>
      </w:r>
      <w:r w:rsidR="008E02FA">
        <w:rPr>
          <w:rFonts w:hint="eastAsia"/>
          <w:szCs w:val="24"/>
        </w:rPr>
        <w:t>の</w:t>
      </w:r>
      <w:r w:rsidRPr="007D6891">
        <w:rPr>
          <w:rFonts w:hint="eastAsia"/>
          <w:szCs w:val="24"/>
        </w:rPr>
        <w:t>概要</w:t>
      </w:r>
    </w:p>
    <w:p w:rsidR="00A229CE" w:rsidRPr="007D6891" w:rsidRDefault="00A229CE" w:rsidP="00A229CE">
      <w:pPr>
        <w:spacing w:line="366" w:lineRule="exact"/>
        <w:rPr>
          <w:rFonts w:ascii="ＭＳ 明朝"/>
          <w:spacing w:val="2"/>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4913"/>
        <w:gridCol w:w="1504"/>
      </w:tblGrid>
      <w:tr w:rsidR="007D6891" w:rsidRPr="007D6891" w:rsidTr="00646383">
        <w:trPr>
          <w:trHeight w:val="442"/>
        </w:trPr>
        <w:tc>
          <w:tcPr>
            <w:tcW w:w="1980" w:type="dxa"/>
            <w:tcBorders>
              <w:top w:val="single" w:sz="4" w:space="0" w:color="000000"/>
              <w:left w:val="single" w:sz="4" w:space="0" w:color="000000"/>
              <w:bottom w:val="single" w:sz="4" w:space="0" w:color="000000"/>
              <w:right w:val="single" w:sz="4" w:space="0" w:color="auto"/>
            </w:tcBorders>
          </w:tcPr>
          <w:p w:rsidR="00A229CE" w:rsidRPr="007D6891" w:rsidRDefault="00655AA5" w:rsidP="00646383">
            <w:pPr>
              <w:suppressAutoHyphens/>
              <w:kinsoku w:val="0"/>
              <w:autoSpaceDE w:val="0"/>
              <w:autoSpaceDN w:val="0"/>
              <w:spacing w:line="336" w:lineRule="atLeast"/>
              <w:jc w:val="center"/>
              <w:rPr>
                <w:rFonts w:ascii="ＭＳ 明朝"/>
                <w:spacing w:val="2"/>
                <w:sz w:val="22"/>
                <w:szCs w:val="22"/>
              </w:rPr>
            </w:pPr>
            <w:r w:rsidRPr="007D6891">
              <w:rPr>
                <w:rFonts w:ascii="ＭＳ 明朝" w:hint="eastAsia"/>
                <w:spacing w:val="2"/>
                <w:sz w:val="22"/>
                <w:szCs w:val="22"/>
              </w:rPr>
              <w:t>被害の状況</w:t>
            </w:r>
          </w:p>
        </w:tc>
        <w:tc>
          <w:tcPr>
            <w:tcW w:w="4913" w:type="dxa"/>
            <w:tcBorders>
              <w:top w:val="single" w:sz="4" w:space="0" w:color="000000"/>
              <w:left w:val="single" w:sz="4" w:space="0" w:color="auto"/>
              <w:bottom w:val="single" w:sz="4" w:space="0" w:color="000000"/>
              <w:right w:val="single" w:sz="4" w:space="0" w:color="000000"/>
            </w:tcBorders>
          </w:tcPr>
          <w:p w:rsidR="00A229CE" w:rsidRPr="007D6891" w:rsidRDefault="00655AA5" w:rsidP="00646383">
            <w:pPr>
              <w:suppressAutoHyphens/>
              <w:kinsoku w:val="0"/>
              <w:wordWrap w:val="0"/>
              <w:autoSpaceDE w:val="0"/>
              <w:autoSpaceDN w:val="0"/>
              <w:spacing w:line="336" w:lineRule="atLeast"/>
              <w:jc w:val="center"/>
              <w:rPr>
                <w:rFonts w:ascii="ＭＳ 明朝"/>
                <w:spacing w:val="2"/>
                <w:sz w:val="22"/>
                <w:szCs w:val="22"/>
              </w:rPr>
            </w:pPr>
            <w:r w:rsidRPr="007D6891">
              <w:rPr>
                <w:rFonts w:ascii="ＭＳ 明朝" w:hint="eastAsia"/>
                <w:spacing w:val="2"/>
                <w:sz w:val="22"/>
                <w:szCs w:val="22"/>
              </w:rPr>
              <w:t>復旧等への取組の内容</w:t>
            </w:r>
          </w:p>
        </w:tc>
        <w:tc>
          <w:tcPr>
            <w:tcW w:w="1504" w:type="dxa"/>
            <w:tcBorders>
              <w:top w:val="single" w:sz="4" w:space="0" w:color="000000"/>
              <w:left w:val="single" w:sz="4" w:space="0" w:color="000000"/>
              <w:bottom w:val="single" w:sz="4" w:space="0" w:color="000000"/>
              <w:right w:val="single" w:sz="4" w:space="0" w:color="000000"/>
            </w:tcBorders>
          </w:tcPr>
          <w:p w:rsidR="00A229CE" w:rsidRPr="007D6891" w:rsidRDefault="00655AA5" w:rsidP="00646383">
            <w:pPr>
              <w:suppressAutoHyphens/>
              <w:kinsoku w:val="0"/>
              <w:wordWrap w:val="0"/>
              <w:autoSpaceDE w:val="0"/>
              <w:autoSpaceDN w:val="0"/>
              <w:spacing w:line="336" w:lineRule="atLeast"/>
              <w:jc w:val="center"/>
              <w:rPr>
                <w:rFonts w:ascii="ＭＳ 明朝"/>
                <w:spacing w:val="2"/>
                <w:sz w:val="22"/>
                <w:szCs w:val="22"/>
              </w:rPr>
            </w:pPr>
            <w:r w:rsidRPr="007D6891">
              <w:rPr>
                <w:rFonts w:hint="eastAsia"/>
                <w:sz w:val="22"/>
                <w:szCs w:val="22"/>
              </w:rPr>
              <w:t>対象資金</w:t>
            </w:r>
          </w:p>
        </w:tc>
      </w:tr>
      <w:tr w:rsidR="007D6891" w:rsidRPr="007D6891" w:rsidTr="00646383">
        <w:trPr>
          <w:trHeight w:val="421"/>
        </w:trPr>
        <w:tc>
          <w:tcPr>
            <w:tcW w:w="1980" w:type="dxa"/>
            <w:tcBorders>
              <w:top w:val="single" w:sz="4" w:space="0" w:color="000000"/>
              <w:left w:val="single" w:sz="4" w:space="0" w:color="000000"/>
              <w:bottom w:val="single" w:sz="4" w:space="0" w:color="auto"/>
              <w:right w:val="single" w:sz="4" w:space="0" w:color="auto"/>
            </w:tcBorders>
          </w:tcPr>
          <w:p w:rsidR="00A229CE" w:rsidRPr="007D6891" w:rsidRDefault="00655AA5" w:rsidP="00A50841">
            <w:pPr>
              <w:pStyle w:val="a9"/>
              <w:suppressAutoHyphens/>
              <w:kinsoku w:val="0"/>
              <w:wordWrap w:val="0"/>
              <w:autoSpaceDE w:val="0"/>
              <w:autoSpaceDN w:val="0"/>
              <w:spacing w:line="336" w:lineRule="atLeast"/>
              <w:ind w:leftChars="0" w:left="0"/>
              <w:jc w:val="left"/>
              <w:rPr>
                <w:rFonts w:ascii="ＭＳ 明朝"/>
                <w:spacing w:val="2"/>
                <w:sz w:val="21"/>
                <w:szCs w:val="21"/>
              </w:rPr>
            </w:pPr>
            <w:r w:rsidRPr="007D6891">
              <w:rPr>
                <w:rFonts w:ascii="ＭＳ 明朝" w:hint="eastAsia"/>
                <w:spacing w:val="2"/>
                <w:sz w:val="21"/>
                <w:szCs w:val="21"/>
              </w:rPr>
              <w:t>①地震により、しいたけ乾燥施設が損壊したため、生産不能の状態</w:t>
            </w: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655AA5" w:rsidP="00646383">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②津波により、プレカット加工施設が損壊・流失し、生産不能の状態</w:t>
            </w: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655AA5" w:rsidP="00646383">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③取引先の被災に伴い、製材品の販売量が約６割減少</w:t>
            </w:r>
          </w:p>
          <w:p w:rsidR="00A229CE" w:rsidRDefault="00A229CE" w:rsidP="00646383">
            <w:pPr>
              <w:suppressAutoHyphens/>
              <w:kinsoku w:val="0"/>
              <w:wordWrap w:val="0"/>
              <w:autoSpaceDE w:val="0"/>
              <w:autoSpaceDN w:val="0"/>
              <w:spacing w:line="336" w:lineRule="atLeast"/>
              <w:jc w:val="left"/>
              <w:rPr>
                <w:rFonts w:ascii="ＭＳ 明朝"/>
                <w:spacing w:val="2"/>
              </w:rPr>
            </w:pPr>
          </w:p>
          <w:p w:rsidR="00F33EE6" w:rsidRPr="007D6891" w:rsidRDefault="00F33EE6" w:rsidP="00646383">
            <w:pPr>
              <w:suppressAutoHyphens/>
              <w:kinsoku w:val="0"/>
              <w:wordWrap w:val="0"/>
              <w:autoSpaceDE w:val="0"/>
              <w:autoSpaceDN w:val="0"/>
              <w:spacing w:line="336" w:lineRule="atLeast"/>
              <w:jc w:val="left"/>
              <w:rPr>
                <w:rFonts w:ascii="ＭＳ 明朝"/>
                <w:spacing w:val="2"/>
              </w:rPr>
            </w:pPr>
          </w:p>
          <w:p w:rsidR="00A229CE" w:rsidRPr="007D6891" w:rsidRDefault="00A229CE">
            <w:pPr>
              <w:suppressAutoHyphens/>
              <w:kinsoku w:val="0"/>
              <w:wordWrap w:val="0"/>
              <w:autoSpaceDE w:val="0"/>
              <w:autoSpaceDN w:val="0"/>
              <w:spacing w:line="336" w:lineRule="atLeast"/>
              <w:ind w:firstLineChars="100" w:firstLine="244"/>
              <w:jc w:val="left"/>
              <w:rPr>
                <w:rFonts w:ascii="ＭＳ 明朝"/>
                <w:spacing w:val="2"/>
              </w:rPr>
            </w:pPr>
          </w:p>
        </w:tc>
        <w:tc>
          <w:tcPr>
            <w:tcW w:w="4913" w:type="dxa"/>
            <w:tcBorders>
              <w:top w:val="single" w:sz="4" w:space="0" w:color="000000"/>
              <w:left w:val="single" w:sz="4" w:space="0" w:color="auto"/>
              <w:bottom w:val="single" w:sz="4" w:space="0" w:color="auto"/>
              <w:right w:val="single" w:sz="4" w:space="0" w:color="000000"/>
            </w:tcBorders>
          </w:tcPr>
          <w:p w:rsidR="00A229CE" w:rsidRPr="007D6891" w:rsidRDefault="00655AA5" w:rsidP="00646383">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 xml:space="preserve">　対象資金により、作業建屋（木造）１棟及び乾燥設備の改修を行う。</w:t>
            </w:r>
          </w:p>
          <w:p w:rsidR="00A229CE" w:rsidRPr="007D6891" w:rsidRDefault="00655AA5" w:rsidP="00A229CE">
            <w:pPr>
              <w:suppressAutoHyphens/>
              <w:kinsoku w:val="0"/>
              <w:wordWrap w:val="0"/>
              <w:autoSpaceDE w:val="0"/>
              <w:autoSpaceDN w:val="0"/>
              <w:spacing w:line="336" w:lineRule="atLeast"/>
              <w:ind w:firstLineChars="100" w:firstLine="214"/>
              <w:jc w:val="left"/>
              <w:rPr>
                <w:rFonts w:ascii="ＭＳ 明朝"/>
                <w:spacing w:val="2"/>
                <w:sz w:val="21"/>
                <w:szCs w:val="21"/>
              </w:rPr>
            </w:pPr>
            <w:r w:rsidRPr="007D6891">
              <w:rPr>
                <w:rFonts w:ascii="ＭＳ 明朝" w:hint="eastAsia"/>
                <w:spacing w:val="2"/>
                <w:sz w:val="21"/>
                <w:szCs w:val="21"/>
              </w:rPr>
              <w:t>工事概要は、別添、計画書、見積書のとおり。</w:t>
            </w: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A229CE">
            <w:pPr>
              <w:suppressAutoHyphens/>
              <w:kinsoku w:val="0"/>
              <w:wordWrap w:val="0"/>
              <w:autoSpaceDE w:val="0"/>
              <w:autoSpaceDN w:val="0"/>
              <w:spacing w:line="336" w:lineRule="atLeast"/>
              <w:ind w:firstLineChars="100" w:firstLine="244"/>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655AA5" w:rsidP="00A229CE">
            <w:pPr>
              <w:suppressAutoHyphens/>
              <w:kinsoku w:val="0"/>
              <w:wordWrap w:val="0"/>
              <w:autoSpaceDE w:val="0"/>
              <w:autoSpaceDN w:val="0"/>
              <w:spacing w:line="336" w:lineRule="atLeast"/>
              <w:ind w:firstLineChars="100" w:firstLine="214"/>
              <w:jc w:val="left"/>
              <w:rPr>
                <w:rFonts w:ascii="ＭＳ 明朝"/>
                <w:spacing w:val="2"/>
                <w:sz w:val="21"/>
                <w:szCs w:val="21"/>
              </w:rPr>
            </w:pPr>
            <w:r w:rsidRPr="007D6891">
              <w:rPr>
                <w:rFonts w:ascii="ＭＳ 明朝" w:hint="eastAsia"/>
                <w:spacing w:val="2"/>
                <w:sz w:val="21"/>
                <w:szCs w:val="21"/>
              </w:rPr>
              <w:t>対象資金により、工場建屋（２棟）の修理、横架材加工機２台、羽柄材加工機１台の撤去・新設、フォークリフト１台</w:t>
            </w:r>
            <w:r w:rsidR="0061634A">
              <w:rPr>
                <w:rFonts w:ascii="ＭＳ 明朝" w:hint="eastAsia"/>
                <w:spacing w:val="2"/>
                <w:sz w:val="21"/>
                <w:szCs w:val="21"/>
              </w:rPr>
              <w:t>の</w:t>
            </w:r>
            <w:r w:rsidRPr="007D6891">
              <w:rPr>
                <w:rFonts w:ascii="ＭＳ 明朝" w:hint="eastAsia"/>
                <w:spacing w:val="2"/>
                <w:sz w:val="21"/>
                <w:szCs w:val="21"/>
              </w:rPr>
              <w:t>修理、電気工事一式などを行う。</w:t>
            </w:r>
          </w:p>
          <w:p w:rsidR="00A229CE" w:rsidRPr="007D6891" w:rsidRDefault="00655AA5" w:rsidP="00A229CE">
            <w:pPr>
              <w:suppressAutoHyphens/>
              <w:kinsoku w:val="0"/>
              <w:wordWrap w:val="0"/>
              <w:autoSpaceDE w:val="0"/>
              <w:autoSpaceDN w:val="0"/>
              <w:spacing w:line="336" w:lineRule="atLeast"/>
              <w:ind w:left="214" w:hangingChars="100" w:hanging="214"/>
              <w:jc w:val="left"/>
              <w:rPr>
                <w:rFonts w:ascii="ＭＳ 明朝"/>
                <w:spacing w:val="2"/>
                <w:sz w:val="21"/>
                <w:szCs w:val="21"/>
              </w:rPr>
            </w:pPr>
            <w:r w:rsidRPr="007D6891">
              <w:rPr>
                <w:rFonts w:ascii="ＭＳ 明朝" w:hint="eastAsia"/>
                <w:spacing w:val="2"/>
                <w:sz w:val="21"/>
                <w:szCs w:val="21"/>
              </w:rPr>
              <w:t xml:space="preserve">　・全体計画、費用の内訳等は、別添「工事等明細表」（工事等項目別、事業費の内訳、○○補</w:t>
            </w:r>
          </w:p>
          <w:p w:rsidR="00A229CE" w:rsidRPr="007D6891" w:rsidRDefault="00655AA5" w:rsidP="00A229CE">
            <w:pPr>
              <w:suppressAutoHyphens/>
              <w:kinsoku w:val="0"/>
              <w:wordWrap w:val="0"/>
              <w:autoSpaceDE w:val="0"/>
              <w:autoSpaceDN w:val="0"/>
              <w:spacing w:line="336" w:lineRule="atLeast"/>
              <w:ind w:leftChars="100" w:left="240"/>
              <w:jc w:val="left"/>
              <w:rPr>
                <w:rFonts w:ascii="ＭＳ 明朝"/>
                <w:spacing w:val="2"/>
                <w:sz w:val="21"/>
                <w:szCs w:val="21"/>
              </w:rPr>
            </w:pPr>
            <w:r w:rsidRPr="007D6891">
              <w:rPr>
                <w:rFonts w:ascii="ＭＳ 明朝" w:hint="eastAsia"/>
                <w:spacing w:val="2"/>
                <w:sz w:val="21"/>
                <w:szCs w:val="21"/>
              </w:rPr>
              <w:t>助金、対象資金、自己資金（手持ち、別途借入金別）、工事時期など）のとおり。</w:t>
            </w:r>
          </w:p>
          <w:p w:rsidR="00A229CE" w:rsidRPr="007D6891" w:rsidRDefault="00655AA5" w:rsidP="00A229CE">
            <w:pPr>
              <w:suppressAutoHyphens/>
              <w:kinsoku w:val="0"/>
              <w:wordWrap w:val="0"/>
              <w:autoSpaceDE w:val="0"/>
              <w:autoSpaceDN w:val="0"/>
              <w:spacing w:line="336" w:lineRule="atLeast"/>
              <w:ind w:left="214" w:hangingChars="100" w:hanging="214"/>
              <w:jc w:val="left"/>
              <w:rPr>
                <w:rFonts w:ascii="ＭＳ 明朝"/>
                <w:spacing w:val="2"/>
              </w:rPr>
            </w:pPr>
            <w:r w:rsidRPr="007D6891">
              <w:rPr>
                <w:rFonts w:ascii="ＭＳ 明朝" w:hint="eastAsia"/>
                <w:spacing w:val="2"/>
                <w:sz w:val="21"/>
                <w:szCs w:val="21"/>
              </w:rPr>
              <w:t xml:space="preserve">　・新設する横架材加工機及び羽柄材加工機については、別添のパンフレット・見積書参照。</w:t>
            </w: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655AA5" w:rsidP="00646383">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 xml:space="preserve">　対象資金は、当面の経営の維持安定に必要な資金として使用。</w:t>
            </w:r>
          </w:p>
          <w:p w:rsidR="00A229CE" w:rsidRPr="007D6891" w:rsidRDefault="00655AA5" w:rsidP="00646383">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 xml:space="preserve">　・従業員給与　概ね　　　万円</w:t>
            </w:r>
          </w:p>
          <w:p w:rsidR="00A229CE" w:rsidRDefault="00655AA5" w:rsidP="00646383">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 xml:space="preserve">　・原材料の仕入れ　概ね　　　万円</w:t>
            </w:r>
          </w:p>
          <w:p w:rsidR="00F33EE6" w:rsidRPr="007D6891" w:rsidRDefault="00F33EE6" w:rsidP="00646383">
            <w:pPr>
              <w:suppressAutoHyphens/>
              <w:kinsoku w:val="0"/>
              <w:wordWrap w:val="0"/>
              <w:autoSpaceDE w:val="0"/>
              <w:autoSpaceDN w:val="0"/>
              <w:spacing w:line="336" w:lineRule="atLeast"/>
              <w:jc w:val="left"/>
              <w:rPr>
                <w:rFonts w:ascii="ＭＳ 明朝"/>
                <w:spacing w:val="2"/>
                <w:sz w:val="21"/>
                <w:szCs w:val="21"/>
              </w:rPr>
            </w:pPr>
          </w:p>
          <w:p w:rsidR="00A229CE" w:rsidRPr="007D6891" w:rsidRDefault="00A229CE">
            <w:pPr>
              <w:suppressAutoHyphens/>
              <w:kinsoku w:val="0"/>
              <w:wordWrap w:val="0"/>
              <w:autoSpaceDE w:val="0"/>
              <w:autoSpaceDN w:val="0"/>
              <w:spacing w:line="336" w:lineRule="atLeast"/>
              <w:ind w:firstLineChars="400" w:firstLine="976"/>
              <w:jc w:val="left"/>
              <w:rPr>
                <w:rFonts w:ascii="ＭＳ 明朝"/>
                <w:spacing w:val="2"/>
              </w:rPr>
            </w:pPr>
          </w:p>
        </w:tc>
        <w:tc>
          <w:tcPr>
            <w:tcW w:w="1504" w:type="dxa"/>
            <w:tcBorders>
              <w:top w:val="single" w:sz="4" w:space="0" w:color="000000"/>
              <w:left w:val="single" w:sz="4" w:space="0" w:color="000000"/>
              <w:bottom w:val="single" w:sz="4" w:space="0" w:color="auto"/>
              <w:right w:val="single" w:sz="4" w:space="0" w:color="000000"/>
            </w:tcBorders>
          </w:tcPr>
          <w:p w:rsidR="00A229CE" w:rsidRPr="007D6891" w:rsidRDefault="00655AA5" w:rsidP="00646383">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農林漁業施設資金</w:t>
            </w:r>
          </w:p>
          <w:p w:rsidR="00A229CE" w:rsidRPr="007D6891" w:rsidRDefault="00655AA5" w:rsidP="00646383">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 xml:space="preserve">　　</w:t>
            </w:r>
          </w:p>
          <w:p w:rsidR="00A229CE" w:rsidRPr="007D6891" w:rsidRDefault="00A229CE" w:rsidP="00646383">
            <w:pPr>
              <w:suppressAutoHyphens/>
              <w:kinsoku w:val="0"/>
              <w:wordWrap w:val="0"/>
              <w:autoSpaceDE w:val="0"/>
              <w:autoSpaceDN w:val="0"/>
              <w:spacing w:line="336" w:lineRule="atLeast"/>
              <w:jc w:val="left"/>
              <w:rPr>
                <w:rFonts w:ascii="ＭＳ 明朝"/>
                <w:spacing w:val="2"/>
                <w:sz w:val="21"/>
                <w:szCs w:val="21"/>
              </w:rPr>
            </w:pPr>
          </w:p>
          <w:p w:rsidR="00A229CE" w:rsidRPr="007D6891" w:rsidRDefault="00A229CE" w:rsidP="00646383">
            <w:pPr>
              <w:suppressAutoHyphens/>
              <w:kinsoku w:val="0"/>
              <w:wordWrap w:val="0"/>
              <w:autoSpaceDE w:val="0"/>
              <w:autoSpaceDN w:val="0"/>
              <w:spacing w:line="336" w:lineRule="atLeast"/>
              <w:jc w:val="left"/>
              <w:rPr>
                <w:rFonts w:ascii="ＭＳ 明朝"/>
                <w:spacing w:val="2"/>
                <w:sz w:val="21"/>
                <w:szCs w:val="21"/>
              </w:rPr>
            </w:pPr>
          </w:p>
          <w:p w:rsidR="00A229CE" w:rsidRPr="007D6891" w:rsidRDefault="00A229CE" w:rsidP="00646383">
            <w:pPr>
              <w:suppressAutoHyphens/>
              <w:kinsoku w:val="0"/>
              <w:wordWrap w:val="0"/>
              <w:autoSpaceDE w:val="0"/>
              <w:autoSpaceDN w:val="0"/>
              <w:spacing w:line="336" w:lineRule="atLeast"/>
              <w:jc w:val="left"/>
              <w:rPr>
                <w:rFonts w:ascii="ＭＳ 明朝"/>
                <w:spacing w:val="2"/>
                <w:sz w:val="21"/>
                <w:szCs w:val="21"/>
              </w:rPr>
            </w:pPr>
          </w:p>
          <w:p w:rsidR="00A229CE" w:rsidRPr="007D6891" w:rsidRDefault="00655AA5" w:rsidP="00646383">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農林漁業施設資金</w:t>
            </w: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A229CE" w:rsidP="00646383">
            <w:pPr>
              <w:suppressAutoHyphens/>
              <w:kinsoku w:val="0"/>
              <w:wordWrap w:val="0"/>
              <w:autoSpaceDE w:val="0"/>
              <w:autoSpaceDN w:val="0"/>
              <w:spacing w:line="336" w:lineRule="atLeast"/>
              <w:jc w:val="left"/>
              <w:rPr>
                <w:rFonts w:ascii="ＭＳ 明朝"/>
                <w:spacing w:val="2"/>
              </w:rPr>
            </w:pPr>
          </w:p>
          <w:p w:rsidR="00A229CE" w:rsidRPr="007D6891" w:rsidRDefault="00655AA5" w:rsidP="00646383">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農林漁業セーフティネット資金</w:t>
            </w:r>
          </w:p>
          <w:p w:rsidR="00A229CE" w:rsidRDefault="00655AA5" w:rsidP="00A229CE">
            <w:pPr>
              <w:suppressAutoHyphens/>
              <w:kinsoku w:val="0"/>
              <w:wordWrap w:val="0"/>
              <w:autoSpaceDE w:val="0"/>
              <w:autoSpaceDN w:val="0"/>
              <w:spacing w:line="336" w:lineRule="atLeast"/>
              <w:ind w:left="244" w:hangingChars="100" w:hanging="244"/>
              <w:jc w:val="left"/>
              <w:rPr>
                <w:rFonts w:ascii="ＭＳ 明朝"/>
                <w:spacing w:val="2"/>
              </w:rPr>
            </w:pPr>
            <w:r w:rsidRPr="007D6891">
              <w:rPr>
                <w:rFonts w:ascii="ＭＳ 明朝" w:hint="eastAsia"/>
                <w:spacing w:val="2"/>
              </w:rPr>
              <w:t xml:space="preserve">　　</w:t>
            </w:r>
          </w:p>
          <w:p w:rsidR="00F33EE6" w:rsidRPr="007D6891" w:rsidRDefault="00F33EE6" w:rsidP="00A229CE">
            <w:pPr>
              <w:suppressAutoHyphens/>
              <w:kinsoku w:val="0"/>
              <w:wordWrap w:val="0"/>
              <w:autoSpaceDE w:val="0"/>
              <w:autoSpaceDN w:val="0"/>
              <w:spacing w:line="336" w:lineRule="atLeast"/>
              <w:ind w:left="244" w:hangingChars="100" w:hanging="244"/>
              <w:jc w:val="left"/>
              <w:rPr>
                <w:rFonts w:ascii="ＭＳ 明朝"/>
                <w:spacing w:val="2"/>
              </w:rPr>
            </w:pPr>
          </w:p>
          <w:p w:rsidR="00A229CE" w:rsidRPr="007D6891" w:rsidRDefault="00A229CE">
            <w:pPr>
              <w:suppressAutoHyphens/>
              <w:kinsoku w:val="0"/>
              <w:wordWrap w:val="0"/>
              <w:autoSpaceDE w:val="0"/>
              <w:autoSpaceDN w:val="0"/>
              <w:spacing w:line="336" w:lineRule="atLeast"/>
              <w:ind w:leftChars="100" w:left="240"/>
              <w:jc w:val="left"/>
              <w:rPr>
                <w:rFonts w:ascii="ＭＳ 明朝"/>
                <w:spacing w:val="2"/>
              </w:rPr>
            </w:pPr>
          </w:p>
        </w:tc>
      </w:tr>
      <w:tr w:rsidR="007D6891" w:rsidRPr="007D6891" w:rsidTr="000D5ED3">
        <w:trPr>
          <w:trHeight w:val="557"/>
        </w:trPr>
        <w:tc>
          <w:tcPr>
            <w:tcW w:w="1980" w:type="dxa"/>
            <w:tcBorders>
              <w:top w:val="single" w:sz="4" w:space="0" w:color="auto"/>
              <w:left w:val="single" w:sz="4" w:space="0" w:color="auto"/>
              <w:bottom w:val="single" w:sz="4" w:space="0" w:color="auto"/>
              <w:right w:val="single" w:sz="4" w:space="0" w:color="auto"/>
            </w:tcBorders>
          </w:tcPr>
          <w:p w:rsidR="00A229CE" w:rsidRPr="007D6891" w:rsidRDefault="00F33EE6" w:rsidP="000D5ED3">
            <w:pPr>
              <w:suppressAutoHyphens/>
              <w:kinsoku w:val="0"/>
              <w:autoSpaceDE w:val="0"/>
              <w:autoSpaceDN w:val="0"/>
              <w:spacing w:line="336" w:lineRule="atLeast"/>
              <w:jc w:val="center"/>
              <w:rPr>
                <w:rFonts w:ascii="ＭＳ 明朝"/>
                <w:spacing w:val="2"/>
                <w:sz w:val="21"/>
                <w:szCs w:val="21"/>
              </w:rPr>
            </w:pPr>
            <w:r w:rsidRPr="007D6891">
              <w:rPr>
                <w:rFonts w:ascii="ＭＳ 明朝" w:hint="eastAsia"/>
                <w:spacing w:val="2"/>
                <w:sz w:val="22"/>
                <w:szCs w:val="22"/>
              </w:rPr>
              <w:lastRenderedPageBreak/>
              <w:t>被害の状況</w:t>
            </w:r>
          </w:p>
        </w:tc>
        <w:tc>
          <w:tcPr>
            <w:tcW w:w="4913" w:type="dxa"/>
            <w:tcBorders>
              <w:top w:val="single" w:sz="4" w:space="0" w:color="auto"/>
              <w:left w:val="single" w:sz="4" w:space="0" w:color="auto"/>
              <w:bottom w:val="single" w:sz="4" w:space="0" w:color="auto"/>
              <w:right w:val="single" w:sz="4" w:space="0" w:color="000000"/>
            </w:tcBorders>
          </w:tcPr>
          <w:p w:rsidR="00A229CE" w:rsidRPr="007D6891" w:rsidRDefault="00F33EE6" w:rsidP="000D5ED3">
            <w:pPr>
              <w:suppressAutoHyphens/>
              <w:kinsoku w:val="0"/>
              <w:autoSpaceDE w:val="0"/>
              <w:autoSpaceDN w:val="0"/>
              <w:spacing w:line="336" w:lineRule="atLeast"/>
              <w:jc w:val="center"/>
              <w:rPr>
                <w:rFonts w:ascii="ＭＳ 明朝"/>
                <w:spacing w:val="2"/>
              </w:rPr>
            </w:pPr>
            <w:r w:rsidRPr="007D6891">
              <w:rPr>
                <w:rFonts w:ascii="ＭＳ 明朝" w:hint="eastAsia"/>
                <w:spacing w:val="2"/>
                <w:sz w:val="22"/>
                <w:szCs w:val="22"/>
              </w:rPr>
              <w:t>復旧等への取組の内容</w:t>
            </w:r>
          </w:p>
        </w:tc>
        <w:tc>
          <w:tcPr>
            <w:tcW w:w="1504" w:type="dxa"/>
            <w:tcBorders>
              <w:top w:val="single" w:sz="4" w:space="0" w:color="auto"/>
              <w:left w:val="single" w:sz="4" w:space="0" w:color="000000"/>
              <w:bottom w:val="single" w:sz="4" w:space="0" w:color="auto"/>
              <w:right w:val="single" w:sz="4" w:space="0" w:color="000000"/>
            </w:tcBorders>
          </w:tcPr>
          <w:p w:rsidR="00A229CE" w:rsidRPr="007D6891" w:rsidRDefault="00F33EE6" w:rsidP="000D5ED3">
            <w:pPr>
              <w:suppressAutoHyphens/>
              <w:kinsoku w:val="0"/>
              <w:autoSpaceDE w:val="0"/>
              <w:autoSpaceDN w:val="0"/>
              <w:spacing w:line="336" w:lineRule="atLeast"/>
              <w:jc w:val="center"/>
              <w:rPr>
                <w:rFonts w:ascii="ＭＳ 明朝"/>
                <w:spacing w:val="2"/>
              </w:rPr>
            </w:pPr>
            <w:r w:rsidRPr="007D6891">
              <w:rPr>
                <w:rFonts w:hint="eastAsia"/>
                <w:sz w:val="22"/>
                <w:szCs w:val="22"/>
              </w:rPr>
              <w:t>対象資金</w:t>
            </w:r>
          </w:p>
        </w:tc>
      </w:tr>
      <w:tr w:rsidR="00F33EE6" w:rsidRPr="007D6891" w:rsidTr="000D5ED3">
        <w:trPr>
          <w:trHeight w:val="2692"/>
        </w:trPr>
        <w:tc>
          <w:tcPr>
            <w:tcW w:w="1980" w:type="dxa"/>
            <w:tcBorders>
              <w:top w:val="single" w:sz="4" w:space="0" w:color="auto"/>
              <w:left w:val="single" w:sz="4" w:space="0" w:color="auto"/>
              <w:bottom w:val="single" w:sz="4" w:space="0" w:color="000000"/>
              <w:right w:val="single" w:sz="4" w:space="0" w:color="auto"/>
            </w:tcBorders>
          </w:tcPr>
          <w:p w:rsidR="00F33EE6" w:rsidRDefault="00F33EE6" w:rsidP="00F33EE6">
            <w:pPr>
              <w:suppressAutoHyphens/>
              <w:kinsoku w:val="0"/>
              <w:wordWrap w:val="0"/>
              <w:autoSpaceDE w:val="0"/>
              <w:autoSpaceDN w:val="0"/>
              <w:spacing w:line="336" w:lineRule="atLeast"/>
              <w:jc w:val="left"/>
              <w:rPr>
                <w:rFonts w:ascii="ＭＳ 明朝"/>
                <w:spacing w:val="2"/>
                <w:sz w:val="21"/>
                <w:szCs w:val="21"/>
              </w:rPr>
            </w:pPr>
          </w:p>
          <w:p w:rsidR="00F33EE6" w:rsidRPr="007D6891" w:rsidRDefault="00F33EE6" w:rsidP="00F33EE6">
            <w:pPr>
              <w:suppressAutoHyphens/>
              <w:kinsoku w:val="0"/>
              <w:wordWrap w:val="0"/>
              <w:autoSpaceDE w:val="0"/>
              <w:autoSpaceDN w:val="0"/>
              <w:spacing w:line="336" w:lineRule="atLeast"/>
              <w:jc w:val="left"/>
              <w:rPr>
                <w:rFonts w:ascii="ＭＳ 明朝"/>
                <w:spacing w:val="2"/>
                <w:sz w:val="22"/>
                <w:szCs w:val="22"/>
              </w:rPr>
            </w:pPr>
            <w:r w:rsidRPr="007D6891">
              <w:rPr>
                <w:rFonts w:ascii="ＭＳ 明朝" w:hint="eastAsia"/>
                <w:spacing w:val="2"/>
                <w:sz w:val="21"/>
                <w:szCs w:val="21"/>
              </w:rPr>
              <w:t>④地震により、素材の運搬路である林道の一部につき、路面亀裂と崩落が発生し、素材搬出が困難な状態。</w:t>
            </w:r>
          </w:p>
        </w:tc>
        <w:tc>
          <w:tcPr>
            <w:tcW w:w="4913" w:type="dxa"/>
            <w:tcBorders>
              <w:top w:val="single" w:sz="4" w:space="0" w:color="auto"/>
              <w:left w:val="single" w:sz="4" w:space="0" w:color="auto"/>
              <w:bottom w:val="single" w:sz="4" w:space="0" w:color="000000"/>
              <w:right w:val="single" w:sz="4" w:space="0" w:color="000000"/>
            </w:tcBorders>
          </w:tcPr>
          <w:p w:rsidR="00F33EE6" w:rsidRDefault="00F33EE6" w:rsidP="00F33EE6">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 xml:space="preserve">　</w:t>
            </w:r>
          </w:p>
          <w:p w:rsidR="00F33EE6" w:rsidRPr="007D6891" w:rsidRDefault="00F33EE6" w:rsidP="000D5ED3">
            <w:pPr>
              <w:suppressAutoHyphens/>
              <w:kinsoku w:val="0"/>
              <w:wordWrap w:val="0"/>
              <w:autoSpaceDE w:val="0"/>
              <w:autoSpaceDN w:val="0"/>
              <w:spacing w:line="336" w:lineRule="atLeast"/>
              <w:ind w:firstLineChars="100" w:firstLine="214"/>
              <w:jc w:val="left"/>
              <w:rPr>
                <w:rFonts w:ascii="ＭＳ 明朝"/>
                <w:spacing w:val="2"/>
                <w:sz w:val="21"/>
                <w:szCs w:val="21"/>
              </w:rPr>
            </w:pPr>
            <w:r w:rsidRPr="007D6891">
              <w:rPr>
                <w:rFonts w:ascii="ＭＳ 明朝" w:hint="eastAsia"/>
                <w:spacing w:val="2"/>
                <w:sz w:val="21"/>
                <w:szCs w:val="21"/>
              </w:rPr>
              <w:t>対象資金により、林道の路面整備と土砂崩落個所の復旧工事を行う。</w:t>
            </w:r>
          </w:p>
          <w:p w:rsidR="00F33EE6" w:rsidRPr="007D6891" w:rsidRDefault="00F33EE6" w:rsidP="00F33EE6">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 xml:space="preserve">　工事概要は、別添、見積書のとおり。</w:t>
            </w:r>
          </w:p>
          <w:p w:rsidR="00F33EE6" w:rsidRPr="007D6891" w:rsidRDefault="00F33EE6" w:rsidP="00F33EE6">
            <w:pPr>
              <w:suppressAutoHyphens/>
              <w:kinsoku w:val="0"/>
              <w:wordWrap w:val="0"/>
              <w:autoSpaceDE w:val="0"/>
              <w:autoSpaceDN w:val="0"/>
              <w:spacing w:line="336" w:lineRule="atLeast"/>
              <w:jc w:val="left"/>
              <w:rPr>
                <w:rFonts w:ascii="ＭＳ 明朝"/>
                <w:spacing w:val="2"/>
              </w:rPr>
            </w:pPr>
          </w:p>
          <w:p w:rsidR="00F33EE6" w:rsidRPr="007D6891" w:rsidRDefault="00F33EE6" w:rsidP="00646383">
            <w:pPr>
              <w:suppressAutoHyphens/>
              <w:kinsoku w:val="0"/>
              <w:wordWrap w:val="0"/>
              <w:autoSpaceDE w:val="0"/>
              <w:autoSpaceDN w:val="0"/>
              <w:spacing w:line="336" w:lineRule="atLeast"/>
              <w:jc w:val="left"/>
              <w:rPr>
                <w:rFonts w:ascii="ＭＳ 明朝"/>
                <w:spacing w:val="2"/>
                <w:sz w:val="22"/>
                <w:szCs w:val="22"/>
              </w:rPr>
            </w:pPr>
          </w:p>
        </w:tc>
        <w:tc>
          <w:tcPr>
            <w:tcW w:w="1504" w:type="dxa"/>
            <w:tcBorders>
              <w:top w:val="single" w:sz="4" w:space="0" w:color="auto"/>
              <w:left w:val="single" w:sz="4" w:space="0" w:color="000000"/>
              <w:bottom w:val="single" w:sz="4" w:space="0" w:color="000000"/>
              <w:right w:val="single" w:sz="4" w:space="0" w:color="000000"/>
            </w:tcBorders>
          </w:tcPr>
          <w:p w:rsidR="00F33EE6" w:rsidRDefault="00F33EE6" w:rsidP="00F33EE6">
            <w:pPr>
              <w:suppressAutoHyphens/>
              <w:kinsoku w:val="0"/>
              <w:wordWrap w:val="0"/>
              <w:autoSpaceDE w:val="0"/>
              <w:autoSpaceDN w:val="0"/>
              <w:spacing w:line="336" w:lineRule="atLeast"/>
              <w:jc w:val="left"/>
              <w:rPr>
                <w:rFonts w:ascii="ＭＳ 明朝"/>
                <w:spacing w:val="2"/>
                <w:sz w:val="21"/>
                <w:szCs w:val="21"/>
              </w:rPr>
            </w:pPr>
          </w:p>
          <w:p w:rsidR="00F33EE6" w:rsidRPr="007D6891" w:rsidRDefault="00F33EE6" w:rsidP="00F33EE6">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林業基盤整備資金</w:t>
            </w:r>
          </w:p>
          <w:p w:rsidR="00F33EE6" w:rsidRPr="007D6891" w:rsidRDefault="00F33EE6" w:rsidP="00F33EE6">
            <w:pPr>
              <w:suppressAutoHyphens/>
              <w:kinsoku w:val="0"/>
              <w:wordWrap w:val="0"/>
              <w:autoSpaceDE w:val="0"/>
              <w:autoSpaceDN w:val="0"/>
              <w:spacing w:line="336" w:lineRule="atLeast"/>
              <w:ind w:left="244" w:hangingChars="100" w:hanging="244"/>
              <w:jc w:val="left"/>
              <w:rPr>
                <w:sz w:val="22"/>
                <w:szCs w:val="22"/>
              </w:rPr>
            </w:pPr>
            <w:r w:rsidRPr="007D6891">
              <w:rPr>
                <w:rFonts w:ascii="ＭＳ 明朝" w:hint="eastAsia"/>
                <w:spacing w:val="2"/>
              </w:rPr>
              <w:t xml:space="preserve">　</w:t>
            </w:r>
          </w:p>
        </w:tc>
      </w:tr>
    </w:tbl>
    <w:p w:rsidR="00EF2F26" w:rsidRDefault="00A229CE" w:rsidP="00EF2F26">
      <w:pPr>
        <w:ind w:left="282" w:hangingChars="126" w:hanging="282"/>
        <w:rPr>
          <w:rFonts w:ascii="ＭＳ 明朝"/>
          <w:spacing w:val="2"/>
          <w:szCs w:val="24"/>
        </w:rPr>
      </w:pPr>
      <w:r w:rsidRPr="007D6891">
        <w:rPr>
          <w:rFonts w:ascii="ＭＳ 明朝" w:hint="eastAsia"/>
          <w:spacing w:val="2"/>
          <w:sz w:val="22"/>
          <w:szCs w:val="22"/>
        </w:rPr>
        <w:t>※　被害の状況及び復旧等への取組の内容は、極力具体的に記述して下さい。また、別添資料の添付をお願いします</w:t>
      </w:r>
      <w:r w:rsidRPr="007D6891">
        <w:rPr>
          <w:rFonts w:ascii="ＭＳ 明朝" w:hint="eastAsia"/>
          <w:spacing w:val="2"/>
          <w:szCs w:val="24"/>
        </w:rPr>
        <w:t>。</w:t>
      </w:r>
    </w:p>
    <w:p w:rsidR="00A229CE" w:rsidRPr="007D6891" w:rsidRDefault="00A229CE" w:rsidP="00A229CE">
      <w:pPr>
        <w:rPr>
          <w:rFonts w:ascii="ＭＳ 明朝"/>
          <w:spacing w:val="2"/>
        </w:rPr>
      </w:pPr>
    </w:p>
    <w:p w:rsidR="00646383" w:rsidRDefault="00646383" w:rsidP="00646383">
      <w:pPr>
        <w:spacing w:line="366" w:lineRule="exact"/>
        <w:rPr>
          <w:szCs w:val="24"/>
        </w:rPr>
      </w:pPr>
      <w:r>
        <w:rPr>
          <w:rFonts w:hint="eastAsia"/>
          <w:szCs w:val="24"/>
        </w:rPr>
        <w:t>３　震災前３期及び</w:t>
      </w:r>
      <w:r w:rsidR="003A64F5">
        <w:rPr>
          <w:rFonts w:hint="eastAsia"/>
          <w:szCs w:val="24"/>
        </w:rPr>
        <w:t>直近</w:t>
      </w:r>
      <w:r>
        <w:rPr>
          <w:rFonts w:hint="eastAsia"/>
          <w:szCs w:val="24"/>
        </w:rPr>
        <w:t>３期の年間売上高</w:t>
      </w:r>
    </w:p>
    <w:p w:rsidR="00646383" w:rsidRDefault="00646383" w:rsidP="00646383">
      <w:pPr>
        <w:spacing w:line="366" w:lineRule="exact"/>
        <w:rPr>
          <w:szCs w:val="24"/>
        </w:rPr>
      </w:pPr>
      <w:r>
        <w:rPr>
          <w:rFonts w:hint="eastAsia"/>
          <w:szCs w:val="24"/>
        </w:rPr>
        <w:t xml:space="preserve">　３－１　震災前３期　　　　　　　　　　　　　　　　（単位：千円）</w:t>
      </w:r>
    </w:p>
    <w:tbl>
      <w:tblPr>
        <w:tblStyle w:val="ac"/>
        <w:tblW w:w="7599" w:type="dxa"/>
        <w:tblInd w:w="447" w:type="dxa"/>
        <w:tblLook w:val="04A0" w:firstRow="1" w:lastRow="0" w:firstColumn="1" w:lastColumn="0" w:noHBand="0" w:noVBand="1"/>
      </w:tblPr>
      <w:tblGrid>
        <w:gridCol w:w="1504"/>
        <w:gridCol w:w="1559"/>
        <w:gridCol w:w="1560"/>
        <w:gridCol w:w="1559"/>
        <w:gridCol w:w="1417"/>
      </w:tblGrid>
      <w:tr w:rsidR="00646383" w:rsidTr="00646383">
        <w:trPr>
          <w:trHeight w:val="635"/>
        </w:trPr>
        <w:tc>
          <w:tcPr>
            <w:tcW w:w="1504" w:type="dxa"/>
            <w:vAlign w:val="center"/>
          </w:tcPr>
          <w:p w:rsidR="00646383" w:rsidRDefault="00646383" w:rsidP="00646383">
            <w:pPr>
              <w:spacing w:line="366" w:lineRule="exact"/>
              <w:jc w:val="center"/>
              <w:rPr>
                <w:szCs w:val="24"/>
              </w:rPr>
            </w:pPr>
          </w:p>
        </w:tc>
        <w:tc>
          <w:tcPr>
            <w:tcW w:w="1559" w:type="dxa"/>
            <w:vAlign w:val="center"/>
          </w:tcPr>
          <w:p w:rsidR="00646383" w:rsidRDefault="00646383" w:rsidP="00646383">
            <w:pPr>
              <w:spacing w:line="366" w:lineRule="exact"/>
              <w:jc w:val="center"/>
              <w:rPr>
                <w:szCs w:val="24"/>
              </w:rPr>
            </w:pPr>
            <w:r>
              <w:rPr>
                <w:rFonts w:hint="eastAsia"/>
                <w:szCs w:val="24"/>
              </w:rPr>
              <w:t>３期前</w:t>
            </w:r>
          </w:p>
        </w:tc>
        <w:tc>
          <w:tcPr>
            <w:tcW w:w="1560" w:type="dxa"/>
            <w:vAlign w:val="center"/>
          </w:tcPr>
          <w:p w:rsidR="00646383" w:rsidRDefault="00646383" w:rsidP="00646383">
            <w:pPr>
              <w:spacing w:line="366" w:lineRule="exact"/>
              <w:jc w:val="center"/>
              <w:rPr>
                <w:szCs w:val="24"/>
              </w:rPr>
            </w:pPr>
            <w:r>
              <w:rPr>
                <w:rFonts w:hint="eastAsia"/>
                <w:szCs w:val="24"/>
              </w:rPr>
              <w:t>２期前</w:t>
            </w:r>
          </w:p>
        </w:tc>
        <w:tc>
          <w:tcPr>
            <w:tcW w:w="1559" w:type="dxa"/>
            <w:vAlign w:val="center"/>
          </w:tcPr>
          <w:p w:rsidR="00646383" w:rsidRDefault="00646383" w:rsidP="00646383">
            <w:pPr>
              <w:spacing w:line="366" w:lineRule="exact"/>
              <w:jc w:val="center"/>
              <w:rPr>
                <w:szCs w:val="24"/>
              </w:rPr>
            </w:pPr>
            <w:r>
              <w:rPr>
                <w:rFonts w:hint="eastAsia"/>
                <w:szCs w:val="24"/>
              </w:rPr>
              <w:t>１期前</w:t>
            </w:r>
          </w:p>
        </w:tc>
        <w:tc>
          <w:tcPr>
            <w:tcW w:w="1417" w:type="dxa"/>
            <w:vMerge w:val="restart"/>
            <w:vAlign w:val="center"/>
          </w:tcPr>
          <w:p w:rsidR="00646383" w:rsidRDefault="00646383" w:rsidP="00646383">
            <w:pPr>
              <w:spacing w:line="366" w:lineRule="exact"/>
              <w:jc w:val="center"/>
              <w:rPr>
                <w:szCs w:val="24"/>
              </w:rPr>
            </w:pPr>
            <w:r>
              <w:rPr>
                <w:rFonts w:hint="eastAsia"/>
                <w:szCs w:val="24"/>
              </w:rPr>
              <w:t>３期平均</w:t>
            </w:r>
          </w:p>
          <w:p w:rsidR="00646383" w:rsidRDefault="00646383" w:rsidP="00646383">
            <w:pPr>
              <w:spacing w:line="366" w:lineRule="exact"/>
              <w:jc w:val="center"/>
              <w:rPr>
                <w:szCs w:val="24"/>
              </w:rPr>
            </w:pPr>
            <w:r>
              <w:rPr>
                <w:rFonts w:hint="eastAsia"/>
                <w:szCs w:val="24"/>
              </w:rPr>
              <w:t>（Ａ）</w:t>
            </w:r>
          </w:p>
        </w:tc>
      </w:tr>
      <w:tr w:rsidR="00646383" w:rsidTr="00646383">
        <w:tc>
          <w:tcPr>
            <w:tcW w:w="1504" w:type="dxa"/>
            <w:vAlign w:val="center"/>
          </w:tcPr>
          <w:p w:rsidR="00646383" w:rsidRDefault="00646383" w:rsidP="00646383">
            <w:pPr>
              <w:spacing w:line="366" w:lineRule="exact"/>
              <w:jc w:val="center"/>
              <w:rPr>
                <w:szCs w:val="24"/>
              </w:rPr>
            </w:pPr>
            <w:r>
              <w:rPr>
                <w:rFonts w:hint="eastAsia"/>
                <w:szCs w:val="24"/>
              </w:rPr>
              <w:t>決算期</w:t>
            </w:r>
          </w:p>
        </w:tc>
        <w:tc>
          <w:tcPr>
            <w:tcW w:w="1559" w:type="dxa"/>
          </w:tcPr>
          <w:p w:rsidR="00646383" w:rsidRDefault="00C93861" w:rsidP="000D5ED3">
            <w:pPr>
              <w:spacing w:line="366" w:lineRule="exact"/>
              <w:ind w:left="360" w:hangingChars="150" w:hanging="360"/>
              <w:jc w:val="left"/>
              <w:rPr>
                <w:szCs w:val="24"/>
              </w:rPr>
            </w:pPr>
            <w:r>
              <w:rPr>
                <w:rFonts w:hint="eastAsia"/>
                <w:szCs w:val="24"/>
              </w:rPr>
              <w:t>2</w:t>
            </w:r>
            <w:r>
              <w:rPr>
                <w:szCs w:val="24"/>
              </w:rPr>
              <w:t>0,1.1</w:t>
            </w:r>
            <w:r w:rsidR="00646383">
              <w:rPr>
                <w:rFonts w:hint="eastAsia"/>
                <w:szCs w:val="24"/>
              </w:rPr>
              <w:t>～</w:t>
            </w:r>
            <w:r w:rsidR="00646383">
              <w:rPr>
                <w:rFonts w:hint="eastAsia"/>
                <w:szCs w:val="24"/>
              </w:rPr>
              <w:t>20.12.31</w:t>
            </w:r>
            <w:r w:rsidR="00646383">
              <w:rPr>
                <w:rFonts w:hint="eastAsia"/>
                <w:szCs w:val="24"/>
              </w:rPr>
              <w:t xml:space="preserve">　</w:t>
            </w:r>
          </w:p>
        </w:tc>
        <w:tc>
          <w:tcPr>
            <w:tcW w:w="1560" w:type="dxa"/>
          </w:tcPr>
          <w:p w:rsidR="00646383" w:rsidRDefault="00646383" w:rsidP="000D5ED3">
            <w:pPr>
              <w:spacing w:line="366" w:lineRule="exact"/>
              <w:rPr>
                <w:szCs w:val="24"/>
              </w:rPr>
            </w:pPr>
            <w:r>
              <w:rPr>
                <w:rFonts w:hint="eastAsia"/>
                <w:szCs w:val="24"/>
              </w:rPr>
              <w:t>21.1.1</w:t>
            </w:r>
            <w:r>
              <w:rPr>
                <w:rFonts w:hint="eastAsia"/>
                <w:szCs w:val="24"/>
              </w:rPr>
              <w:t>～</w:t>
            </w:r>
          </w:p>
          <w:p w:rsidR="00646383" w:rsidRDefault="00646383" w:rsidP="000D5ED3">
            <w:pPr>
              <w:spacing w:line="366" w:lineRule="exact"/>
              <w:ind w:firstLineChars="150" w:firstLine="360"/>
              <w:rPr>
                <w:szCs w:val="24"/>
              </w:rPr>
            </w:pPr>
            <w:r>
              <w:rPr>
                <w:rFonts w:hint="eastAsia"/>
                <w:szCs w:val="24"/>
              </w:rPr>
              <w:t>21.12.31</w:t>
            </w:r>
          </w:p>
        </w:tc>
        <w:tc>
          <w:tcPr>
            <w:tcW w:w="1559" w:type="dxa"/>
          </w:tcPr>
          <w:p w:rsidR="00646383" w:rsidRDefault="00646383" w:rsidP="000D5ED3">
            <w:pPr>
              <w:spacing w:line="366" w:lineRule="exact"/>
              <w:rPr>
                <w:szCs w:val="24"/>
              </w:rPr>
            </w:pPr>
            <w:r>
              <w:rPr>
                <w:rFonts w:hint="eastAsia"/>
                <w:szCs w:val="24"/>
              </w:rPr>
              <w:t>22.1.1</w:t>
            </w:r>
            <w:r>
              <w:rPr>
                <w:rFonts w:hint="eastAsia"/>
                <w:szCs w:val="24"/>
              </w:rPr>
              <w:t>～</w:t>
            </w:r>
          </w:p>
          <w:p w:rsidR="00646383" w:rsidRDefault="00646383" w:rsidP="000D5ED3">
            <w:pPr>
              <w:spacing w:line="366" w:lineRule="exact"/>
              <w:ind w:firstLineChars="150" w:firstLine="360"/>
              <w:rPr>
                <w:szCs w:val="24"/>
              </w:rPr>
            </w:pPr>
            <w:r>
              <w:rPr>
                <w:rFonts w:hint="eastAsia"/>
                <w:szCs w:val="24"/>
              </w:rPr>
              <w:t>22.12.31</w:t>
            </w:r>
          </w:p>
        </w:tc>
        <w:tc>
          <w:tcPr>
            <w:tcW w:w="1417" w:type="dxa"/>
            <w:vMerge/>
          </w:tcPr>
          <w:p w:rsidR="00646383" w:rsidRDefault="00646383" w:rsidP="00646383">
            <w:pPr>
              <w:spacing w:line="366" w:lineRule="exact"/>
              <w:rPr>
                <w:szCs w:val="24"/>
              </w:rPr>
            </w:pPr>
          </w:p>
        </w:tc>
      </w:tr>
      <w:tr w:rsidR="00646383" w:rsidTr="00646383">
        <w:tc>
          <w:tcPr>
            <w:tcW w:w="1504" w:type="dxa"/>
            <w:vAlign w:val="center"/>
          </w:tcPr>
          <w:p w:rsidR="00646383" w:rsidRDefault="00646383" w:rsidP="00646383">
            <w:pPr>
              <w:spacing w:line="366" w:lineRule="exact"/>
              <w:jc w:val="center"/>
              <w:rPr>
                <w:szCs w:val="24"/>
              </w:rPr>
            </w:pPr>
            <w:r>
              <w:rPr>
                <w:rFonts w:hint="eastAsia"/>
                <w:szCs w:val="24"/>
              </w:rPr>
              <w:t>年間売上高</w:t>
            </w:r>
          </w:p>
        </w:tc>
        <w:tc>
          <w:tcPr>
            <w:tcW w:w="1559" w:type="dxa"/>
          </w:tcPr>
          <w:p w:rsidR="00646383" w:rsidRDefault="00C93861" w:rsidP="000D5ED3">
            <w:pPr>
              <w:spacing w:line="366" w:lineRule="exact"/>
              <w:jc w:val="center"/>
              <w:rPr>
                <w:szCs w:val="24"/>
              </w:rPr>
            </w:pPr>
            <w:r>
              <w:rPr>
                <w:rFonts w:hint="eastAsia"/>
                <w:szCs w:val="24"/>
              </w:rPr>
              <w:t>4</w:t>
            </w:r>
            <w:r>
              <w:rPr>
                <w:szCs w:val="24"/>
              </w:rPr>
              <w:t>93,705</w:t>
            </w:r>
          </w:p>
        </w:tc>
        <w:tc>
          <w:tcPr>
            <w:tcW w:w="1560" w:type="dxa"/>
          </w:tcPr>
          <w:p w:rsidR="00646383" w:rsidRDefault="00C93861" w:rsidP="000D5ED3">
            <w:pPr>
              <w:spacing w:line="366" w:lineRule="exact"/>
              <w:jc w:val="center"/>
              <w:rPr>
                <w:szCs w:val="24"/>
              </w:rPr>
            </w:pPr>
            <w:r>
              <w:rPr>
                <w:rFonts w:hint="eastAsia"/>
                <w:szCs w:val="24"/>
              </w:rPr>
              <w:t>511,200</w:t>
            </w:r>
          </w:p>
        </w:tc>
        <w:tc>
          <w:tcPr>
            <w:tcW w:w="1559" w:type="dxa"/>
          </w:tcPr>
          <w:p w:rsidR="00646383" w:rsidRDefault="00C93861" w:rsidP="000D5ED3">
            <w:pPr>
              <w:spacing w:line="366" w:lineRule="exact"/>
              <w:jc w:val="center"/>
              <w:rPr>
                <w:szCs w:val="24"/>
              </w:rPr>
            </w:pPr>
            <w:r>
              <w:rPr>
                <w:rFonts w:hint="eastAsia"/>
                <w:szCs w:val="24"/>
              </w:rPr>
              <w:t>562,666</w:t>
            </w:r>
          </w:p>
        </w:tc>
        <w:tc>
          <w:tcPr>
            <w:tcW w:w="1417" w:type="dxa"/>
          </w:tcPr>
          <w:p w:rsidR="00646383" w:rsidRDefault="00C93861" w:rsidP="000D5ED3">
            <w:pPr>
              <w:spacing w:line="366" w:lineRule="exact"/>
              <w:jc w:val="center"/>
              <w:rPr>
                <w:szCs w:val="24"/>
              </w:rPr>
            </w:pPr>
            <w:r>
              <w:rPr>
                <w:rFonts w:hint="eastAsia"/>
                <w:szCs w:val="24"/>
              </w:rPr>
              <w:t>522,524</w:t>
            </w:r>
          </w:p>
        </w:tc>
      </w:tr>
    </w:tbl>
    <w:p w:rsidR="00646383" w:rsidRDefault="00646383" w:rsidP="00646383">
      <w:pPr>
        <w:spacing w:line="366" w:lineRule="exact"/>
        <w:rPr>
          <w:szCs w:val="24"/>
        </w:rPr>
      </w:pPr>
      <w:r>
        <w:rPr>
          <w:rFonts w:hint="eastAsia"/>
          <w:szCs w:val="24"/>
        </w:rPr>
        <w:t xml:space="preserve">　※年間売上高は、林業及び木材産業に係る部門についてのみ記載する。</w:t>
      </w:r>
    </w:p>
    <w:p w:rsidR="00646383" w:rsidRDefault="00646383" w:rsidP="00646383">
      <w:pPr>
        <w:spacing w:line="366" w:lineRule="exact"/>
        <w:rPr>
          <w:szCs w:val="24"/>
        </w:rPr>
      </w:pPr>
      <w:r>
        <w:rPr>
          <w:szCs w:val="24"/>
        </w:rPr>
        <w:t xml:space="preserve">　　決算期は、期首と期末を記載する。（〇年〇月〇日～〇年〇月〇日）</w:t>
      </w:r>
    </w:p>
    <w:p w:rsidR="00646383" w:rsidRDefault="00646383" w:rsidP="00646383">
      <w:pPr>
        <w:spacing w:line="366" w:lineRule="exact"/>
        <w:rPr>
          <w:szCs w:val="24"/>
        </w:rPr>
      </w:pPr>
    </w:p>
    <w:p w:rsidR="00646383" w:rsidRDefault="00646383" w:rsidP="00646383">
      <w:pPr>
        <w:spacing w:line="366" w:lineRule="exact"/>
        <w:rPr>
          <w:szCs w:val="24"/>
        </w:rPr>
      </w:pPr>
      <w:r>
        <w:rPr>
          <w:rFonts w:hint="eastAsia"/>
          <w:szCs w:val="24"/>
        </w:rPr>
        <w:t xml:space="preserve">　３－２　直近３期　　　　　　　　　　　　　　　　　（単位：千円）</w:t>
      </w:r>
    </w:p>
    <w:tbl>
      <w:tblPr>
        <w:tblStyle w:val="ac"/>
        <w:tblW w:w="7599" w:type="dxa"/>
        <w:tblInd w:w="447" w:type="dxa"/>
        <w:tblLook w:val="04A0" w:firstRow="1" w:lastRow="0" w:firstColumn="1" w:lastColumn="0" w:noHBand="0" w:noVBand="1"/>
      </w:tblPr>
      <w:tblGrid>
        <w:gridCol w:w="1504"/>
        <w:gridCol w:w="1559"/>
        <w:gridCol w:w="1560"/>
        <w:gridCol w:w="1559"/>
        <w:gridCol w:w="1417"/>
      </w:tblGrid>
      <w:tr w:rsidR="00646383" w:rsidTr="00646383">
        <w:trPr>
          <w:trHeight w:val="635"/>
        </w:trPr>
        <w:tc>
          <w:tcPr>
            <w:tcW w:w="1504" w:type="dxa"/>
            <w:vAlign w:val="center"/>
          </w:tcPr>
          <w:p w:rsidR="00646383" w:rsidRDefault="00646383" w:rsidP="00646383">
            <w:pPr>
              <w:spacing w:line="366" w:lineRule="exact"/>
              <w:jc w:val="center"/>
              <w:rPr>
                <w:szCs w:val="24"/>
              </w:rPr>
            </w:pPr>
          </w:p>
        </w:tc>
        <w:tc>
          <w:tcPr>
            <w:tcW w:w="1559" w:type="dxa"/>
            <w:vAlign w:val="center"/>
          </w:tcPr>
          <w:p w:rsidR="00646383" w:rsidRDefault="00646383" w:rsidP="00646383">
            <w:pPr>
              <w:spacing w:line="366" w:lineRule="exact"/>
              <w:jc w:val="center"/>
              <w:rPr>
                <w:szCs w:val="24"/>
              </w:rPr>
            </w:pPr>
            <w:r>
              <w:rPr>
                <w:rFonts w:hint="eastAsia"/>
                <w:szCs w:val="24"/>
              </w:rPr>
              <w:t>３期前</w:t>
            </w:r>
          </w:p>
        </w:tc>
        <w:tc>
          <w:tcPr>
            <w:tcW w:w="1560" w:type="dxa"/>
            <w:vAlign w:val="center"/>
          </w:tcPr>
          <w:p w:rsidR="00646383" w:rsidRDefault="00646383" w:rsidP="00646383">
            <w:pPr>
              <w:spacing w:line="366" w:lineRule="exact"/>
              <w:jc w:val="center"/>
              <w:rPr>
                <w:szCs w:val="24"/>
              </w:rPr>
            </w:pPr>
            <w:r>
              <w:rPr>
                <w:rFonts w:hint="eastAsia"/>
                <w:szCs w:val="24"/>
              </w:rPr>
              <w:t>２期前</w:t>
            </w:r>
          </w:p>
        </w:tc>
        <w:tc>
          <w:tcPr>
            <w:tcW w:w="1559" w:type="dxa"/>
            <w:vAlign w:val="center"/>
          </w:tcPr>
          <w:p w:rsidR="00646383" w:rsidRDefault="00646383" w:rsidP="00646383">
            <w:pPr>
              <w:spacing w:line="366" w:lineRule="exact"/>
              <w:jc w:val="center"/>
              <w:rPr>
                <w:szCs w:val="24"/>
              </w:rPr>
            </w:pPr>
            <w:r>
              <w:rPr>
                <w:rFonts w:hint="eastAsia"/>
                <w:szCs w:val="24"/>
              </w:rPr>
              <w:t>１期前</w:t>
            </w:r>
          </w:p>
        </w:tc>
        <w:tc>
          <w:tcPr>
            <w:tcW w:w="1417" w:type="dxa"/>
            <w:vMerge w:val="restart"/>
            <w:vAlign w:val="center"/>
          </w:tcPr>
          <w:p w:rsidR="00646383" w:rsidRDefault="00646383" w:rsidP="00646383">
            <w:pPr>
              <w:spacing w:line="366" w:lineRule="exact"/>
              <w:jc w:val="center"/>
              <w:rPr>
                <w:szCs w:val="24"/>
              </w:rPr>
            </w:pPr>
            <w:r>
              <w:rPr>
                <w:rFonts w:hint="eastAsia"/>
                <w:szCs w:val="24"/>
              </w:rPr>
              <w:t>３期平均</w:t>
            </w:r>
          </w:p>
          <w:p w:rsidR="00646383" w:rsidRDefault="00646383" w:rsidP="00646383">
            <w:pPr>
              <w:spacing w:line="366" w:lineRule="exact"/>
              <w:jc w:val="center"/>
              <w:rPr>
                <w:szCs w:val="24"/>
              </w:rPr>
            </w:pPr>
            <w:r>
              <w:rPr>
                <w:rFonts w:hint="eastAsia"/>
                <w:szCs w:val="24"/>
              </w:rPr>
              <w:t>（Ｂ）</w:t>
            </w:r>
          </w:p>
        </w:tc>
      </w:tr>
      <w:tr w:rsidR="00646383" w:rsidTr="00646383">
        <w:tc>
          <w:tcPr>
            <w:tcW w:w="1504" w:type="dxa"/>
            <w:vAlign w:val="center"/>
          </w:tcPr>
          <w:p w:rsidR="00646383" w:rsidRDefault="00646383" w:rsidP="00646383">
            <w:pPr>
              <w:spacing w:line="366" w:lineRule="exact"/>
              <w:jc w:val="center"/>
              <w:rPr>
                <w:szCs w:val="24"/>
              </w:rPr>
            </w:pPr>
            <w:r>
              <w:rPr>
                <w:rFonts w:hint="eastAsia"/>
                <w:szCs w:val="24"/>
              </w:rPr>
              <w:t>決算期</w:t>
            </w:r>
          </w:p>
        </w:tc>
        <w:tc>
          <w:tcPr>
            <w:tcW w:w="1559" w:type="dxa"/>
          </w:tcPr>
          <w:p w:rsidR="00646383" w:rsidRDefault="00C93861" w:rsidP="00646383">
            <w:pPr>
              <w:spacing w:line="366" w:lineRule="exact"/>
              <w:rPr>
                <w:szCs w:val="24"/>
              </w:rPr>
            </w:pPr>
            <w:r>
              <w:rPr>
                <w:rFonts w:hint="eastAsia"/>
                <w:szCs w:val="24"/>
              </w:rPr>
              <w:t>25.1.1</w:t>
            </w:r>
            <w:r>
              <w:rPr>
                <w:rFonts w:hint="eastAsia"/>
                <w:szCs w:val="24"/>
              </w:rPr>
              <w:t>～</w:t>
            </w:r>
          </w:p>
          <w:p w:rsidR="00C93861" w:rsidRDefault="00C36CB7" w:rsidP="000D5ED3">
            <w:pPr>
              <w:spacing w:line="366" w:lineRule="exact"/>
              <w:jc w:val="right"/>
              <w:rPr>
                <w:szCs w:val="24"/>
              </w:rPr>
            </w:pPr>
            <w:r>
              <w:rPr>
                <w:rFonts w:hint="eastAsia"/>
                <w:szCs w:val="24"/>
              </w:rPr>
              <w:t>25.12.31</w:t>
            </w:r>
          </w:p>
        </w:tc>
        <w:tc>
          <w:tcPr>
            <w:tcW w:w="1560" w:type="dxa"/>
          </w:tcPr>
          <w:p w:rsidR="00646383" w:rsidRDefault="00C36CB7" w:rsidP="000D5ED3">
            <w:pPr>
              <w:spacing w:line="366" w:lineRule="exact"/>
              <w:rPr>
                <w:szCs w:val="24"/>
              </w:rPr>
            </w:pPr>
            <w:r>
              <w:rPr>
                <w:rFonts w:hint="eastAsia"/>
                <w:szCs w:val="24"/>
              </w:rPr>
              <w:t>26.1.1</w:t>
            </w:r>
            <w:r>
              <w:rPr>
                <w:rFonts w:hint="eastAsia"/>
                <w:szCs w:val="24"/>
              </w:rPr>
              <w:t>～</w:t>
            </w:r>
          </w:p>
          <w:p w:rsidR="00C36CB7" w:rsidRDefault="00C36CB7" w:rsidP="000D5ED3">
            <w:pPr>
              <w:spacing w:line="366" w:lineRule="exact"/>
              <w:jc w:val="right"/>
              <w:rPr>
                <w:szCs w:val="24"/>
              </w:rPr>
            </w:pPr>
            <w:r>
              <w:rPr>
                <w:rFonts w:hint="eastAsia"/>
                <w:szCs w:val="24"/>
              </w:rPr>
              <w:t>26.12.31</w:t>
            </w:r>
          </w:p>
        </w:tc>
        <w:tc>
          <w:tcPr>
            <w:tcW w:w="1559" w:type="dxa"/>
          </w:tcPr>
          <w:p w:rsidR="00646383" w:rsidRDefault="00C36CB7" w:rsidP="000D5ED3">
            <w:pPr>
              <w:spacing w:line="366" w:lineRule="exact"/>
              <w:rPr>
                <w:szCs w:val="24"/>
              </w:rPr>
            </w:pPr>
            <w:r>
              <w:rPr>
                <w:rFonts w:hint="eastAsia"/>
                <w:szCs w:val="24"/>
              </w:rPr>
              <w:t>27.1.1</w:t>
            </w:r>
            <w:r>
              <w:rPr>
                <w:rFonts w:hint="eastAsia"/>
                <w:szCs w:val="24"/>
              </w:rPr>
              <w:t>～</w:t>
            </w:r>
          </w:p>
          <w:p w:rsidR="00C36CB7" w:rsidRDefault="00C36CB7" w:rsidP="000D5ED3">
            <w:pPr>
              <w:spacing w:line="366" w:lineRule="exact"/>
              <w:jc w:val="right"/>
              <w:rPr>
                <w:szCs w:val="24"/>
              </w:rPr>
            </w:pPr>
            <w:r>
              <w:rPr>
                <w:rFonts w:hint="eastAsia"/>
                <w:szCs w:val="24"/>
              </w:rPr>
              <w:t>27.12.31</w:t>
            </w:r>
          </w:p>
        </w:tc>
        <w:tc>
          <w:tcPr>
            <w:tcW w:w="1417" w:type="dxa"/>
            <w:vMerge/>
          </w:tcPr>
          <w:p w:rsidR="00646383" w:rsidRDefault="00646383" w:rsidP="00646383">
            <w:pPr>
              <w:spacing w:line="366" w:lineRule="exact"/>
              <w:rPr>
                <w:szCs w:val="24"/>
              </w:rPr>
            </w:pPr>
          </w:p>
        </w:tc>
      </w:tr>
      <w:tr w:rsidR="00646383" w:rsidTr="00646383">
        <w:tc>
          <w:tcPr>
            <w:tcW w:w="1504" w:type="dxa"/>
            <w:vAlign w:val="center"/>
          </w:tcPr>
          <w:p w:rsidR="00646383" w:rsidRDefault="00646383" w:rsidP="00646383">
            <w:pPr>
              <w:spacing w:line="366" w:lineRule="exact"/>
              <w:jc w:val="center"/>
              <w:rPr>
                <w:szCs w:val="24"/>
              </w:rPr>
            </w:pPr>
            <w:r>
              <w:rPr>
                <w:rFonts w:hint="eastAsia"/>
                <w:szCs w:val="24"/>
              </w:rPr>
              <w:t>年間売上高</w:t>
            </w:r>
          </w:p>
        </w:tc>
        <w:tc>
          <w:tcPr>
            <w:tcW w:w="1559" w:type="dxa"/>
          </w:tcPr>
          <w:p w:rsidR="00646383" w:rsidRDefault="00C36CB7" w:rsidP="000D5ED3">
            <w:pPr>
              <w:spacing w:line="366" w:lineRule="exact"/>
              <w:jc w:val="center"/>
              <w:rPr>
                <w:szCs w:val="24"/>
              </w:rPr>
            </w:pPr>
            <w:r>
              <w:rPr>
                <w:rFonts w:hint="eastAsia"/>
                <w:szCs w:val="24"/>
              </w:rPr>
              <w:t>382,107</w:t>
            </w:r>
          </w:p>
        </w:tc>
        <w:tc>
          <w:tcPr>
            <w:tcW w:w="1560" w:type="dxa"/>
          </w:tcPr>
          <w:p w:rsidR="00646383" w:rsidRDefault="00C36CB7" w:rsidP="000D5ED3">
            <w:pPr>
              <w:spacing w:line="366" w:lineRule="exact"/>
              <w:jc w:val="center"/>
              <w:rPr>
                <w:szCs w:val="24"/>
              </w:rPr>
            </w:pPr>
            <w:r>
              <w:rPr>
                <w:rFonts w:hint="eastAsia"/>
                <w:szCs w:val="24"/>
              </w:rPr>
              <w:t>496,739</w:t>
            </w:r>
          </w:p>
        </w:tc>
        <w:tc>
          <w:tcPr>
            <w:tcW w:w="1559" w:type="dxa"/>
          </w:tcPr>
          <w:p w:rsidR="00646383" w:rsidRDefault="00C36CB7" w:rsidP="000D5ED3">
            <w:pPr>
              <w:spacing w:line="366" w:lineRule="exact"/>
              <w:jc w:val="center"/>
              <w:rPr>
                <w:szCs w:val="24"/>
              </w:rPr>
            </w:pPr>
            <w:r>
              <w:rPr>
                <w:rFonts w:hint="eastAsia"/>
                <w:szCs w:val="24"/>
              </w:rPr>
              <w:t>555,621</w:t>
            </w:r>
          </w:p>
        </w:tc>
        <w:tc>
          <w:tcPr>
            <w:tcW w:w="1417" w:type="dxa"/>
          </w:tcPr>
          <w:p w:rsidR="00646383" w:rsidRDefault="00C36CB7" w:rsidP="000D5ED3">
            <w:pPr>
              <w:spacing w:line="366" w:lineRule="exact"/>
              <w:jc w:val="center"/>
              <w:rPr>
                <w:szCs w:val="24"/>
              </w:rPr>
            </w:pPr>
            <w:r>
              <w:rPr>
                <w:rFonts w:hint="eastAsia"/>
                <w:szCs w:val="24"/>
              </w:rPr>
              <w:t>478,156</w:t>
            </w:r>
          </w:p>
        </w:tc>
      </w:tr>
    </w:tbl>
    <w:p w:rsidR="00646383" w:rsidRDefault="00646383" w:rsidP="00646383">
      <w:pPr>
        <w:spacing w:line="366" w:lineRule="exact"/>
        <w:rPr>
          <w:szCs w:val="24"/>
        </w:rPr>
      </w:pPr>
      <w:r>
        <w:rPr>
          <w:rFonts w:hint="eastAsia"/>
          <w:szCs w:val="24"/>
        </w:rPr>
        <w:t xml:space="preserve">　※年間売上高は、林業及び木材産業に係る部門についてのみ記載する。</w:t>
      </w:r>
    </w:p>
    <w:p w:rsidR="00646383" w:rsidRDefault="00646383" w:rsidP="00646383">
      <w:pPr>
        <w:spacing w:line="366" w:lineRule="exact"/>
        <w:rPr>
          <w:szCs w:val="24"/>
        </w:rPr>
      </w:pPr>
      <w:r>
        <w:rPr>
          <w:szCs w:val="24"/>
        </w:rPr>
        <w:t xml:space="preserve">　　決算期は、期首と期末を記載する。（〇年〇月〇日～〇年〇月〇日）</w:t>
      </w:r>
    </w:p>
    <w:p w:rsidR="00A229CE" w:rsidRPr="00646383" w:rsidRDefault="00A229CE" w:rsidP="00A229CE">
      <w:pPr>
        <w:rPr>
          <w:rFonts w:ascii="ＭＳ 明朝"/>
          <w:spacing w:val="2"/>
        </w:rPr>
      </w:pPr>
    </w:p>
    <w:p w:rsidR="00646383" w:rsidRPr="00171986" w:rsidRDefault="00646383" w:rsidP="000D5ED3">
      <w:pPr>
        <w:spacing w:line="366" w:lineRule="exact"/>
        <w:ind w:firstLineChars="100" w:firstLine="240"/>
        <w:rPr>
          <w:szCs w:val="24"/>
        </w:rPr>
      </w:pPr>
      <w:r>
        <w:rPr>
          <w:rFonts w:hint="eastAsia"/>
          <w:szCs w:val="24"/>
        </w:rPr>
        <w:t>３－３　年間売上高の比較　　　　　　　（単位：千円）</w:t>
      </w:r>
    </w:p>
    <w:tbl>
      <w:tblPr>
        <w:tblStyle w:val="ac"/>
        <w:tblW w:w="6182" w:type="dxa"/>
        <w:tblInd w:w="447" w:type="dxa"/>
        <w:tblLook w:val="04A0" w:firstRow="1" w:lastRow="0" w:firstColumn="1" w:lastColumn="0" w:noHBand="0" w:noVBand="1"/>
      </w:tblPr>
      <w:tblGrid>
        <w:gridCol w:w="1504"/>
        <w:gridCol w:w="1559"/>
        <w:gridCol w:w="1560"/>
        <w:gridCol w:w="1559"/>
      </w:tblGrid>
      <w:tr w:rsidR="00646383" w:rsidTr="00646383">
        <w:trPr>
          <w:trHeight w:val="635"/>
        </w:trPr>
        <w:tc>
          <w:tcPr>
            <w:tcW w:w="1504" w:type="dxa"/>
            <w:vAlign w:val="center"/>
          </w:tcPr>
          <w:p w:rsidR="00646383" w:rsidRDefault="00646383" w:rsidP="00646383">
            <w:pPr>
              <w:spacing w:line="366" w:lineRule="exact"/>
              <w:jc w:val="center"/>
              <w:rPr>
                <w:szCs w:val="24"/>
              </w:rPr>
            </w:pPr>
          </w:p>
        </w:tc>
        <w:tc>
          <w:tcPr>
            <w:tcW w:w="1559" w:type="dxa"/>
            <w:vAlign w:val="center"/>
          </w:tcPr>
          <w:p w:rsidR="00646383" w:rsidRDefault="00646383" w:rsidP="00646383">
            <w:pPr>
              <w:spacing w:line="366" w:lineRule="exact"/>
              <w:jc w:val="center"/>
              <w:rPr>
                <w:szCs w:val="24"/>
              </w:rPr>
            </w:pPr>
            <w:r>
              <w:rPr>
                <w:rFonts w:hint="eastAsia"/>
                <w:szCs w:val="24"/>
              </w:rPr>
              <w:t>震災前</w:t>
            </w:r>
          </w:p>
          <w:p w:rsidR="00646383" w:rsidRDefault="00646383" w:rsidP="00646383">
            <w:pPr>
              <w:spacing w:line="366" w:lineRule="exact"/>
              <w:jc w:val="center"/>
              <w:rPr>
                <w:szCs w:val="24"/>
              </w:rPr>
            </w:pPr>
            <w:r>
              <w:rPr>
                <w:rFonts w:hint="eastAsia"/>
                <w:szCs w:val="24"/>
              </w:rPr>
              <w:t>３期平均（Ａ）</w:t>
            </w:r>
          </w:p>
        </w:tc>
        <w:tc>
          <w:tcPr>
            <w:tcW w:w="1560" w:type="dxa"/>
            <w:vAlign w:val="center"/>
          </w:tcPr>
          <w:p w:rsidR="00646383" w:rsidRDefault="00646383" w:rsidP="00646383">
            <w:pPr>
              <w:spacing w:line="366" w:lineRule="exact"/>
              <w:jc w:val="center"/>
              <w:rPr>
                <w:szCs w:val="24"/>
              </w:rPr>
            </w:pPr>
            <w:r>
              <w:rPr>
                <w:rFonts w:hint="eastAsia"/>
                <w:szCs w:val="24"/>
              </w:rPr>
              <w:t>直近</w:t>
            </w:r>
          </w:p>
          <w:p w:rsidR="00646383" w:rsidRDefault="00646383" w:rsidP="00646383">
            <w:pPr>
              <w:spacing w:line="366" w:lineRule="exact"/>
              <w:jc w:val="center"/>
              <w:rPr>
                <w:szCs w:val="24"/>
              </w:rPr>
            </w:pPr>
            <w:r>
              <w:rPr>
                <w:rFonts w:hint="eastAsia"/>
                <w:szCs w:val="24"/>
              </w:rPr>
              <w:t>３期平均（Ｂ）</w:t>
            </w:r>
          </w:p>
        </w:tc>
        <w:tc>
          <w:tcPr>
            <w:tcW w:w="1559" w:type="dxa"/>
            <w:vAlign w:val="center"/>
          </w:tcPr>
          <w:p w:rsidR="00646383" w:rsidRDefault="00646383" w:rsidP="00646383">
            <w:pPr>
              <w:spacing w:line="366" w:lineRule="exact"/>
              <w:jc w:val="center"/>
              <w:rPr>
                <w:szCs w:val="24"/>
              </w:rPr>
            </w:pPr>
            <w:r>
              <w:rPr>
                <w:rFonts w:hint="eastAsia"/>
                <w:szCs w:val="24"/>
              </w:rPr>
              <w:t>Ｂ／Ａ</w:t>
            </w:r>
          </w:p>
          <w:p w:rsidR="00646383" w:rsidRDefault="00646383" w:rsidP="00646383">
            <w:pPr>
              <w:spacing w:line="366" w:lineRule="exact"/>
              <w:jc w:val="center"/>
              <w:rPr>
                <w:szCs w:val="24"/>
              </w:rPr>
            </w:pPr>
            <w:r>
              <w:rPr>
                <w:rFonts w:hint="eastAsia"/>
                <w:szCs w:val="24"/>
              </w:rPr>
              <w:t>（％）</w:t>
            </w:r>
          </w:p>
        </w:tc>
      </w:tr>
      <w:tr w:rsidR="00646383" w:rsidTr="00646383">
        <w:trPr>
          <w:trHeight w:val="617"/>
        </w:trPr>
        <w:tc>
          <w:tcPr>
            <w:tcW w:w="1504" w:type="dxa"/>
            <w:vAlign w:val="center"/>
          </w:tcPr>
          <w:p w:rsidR="00646383" w:rsidRDefault="00646383" w:rsidP="000D5ED3">
            <w:pPr>
              <w:spacing w:line="366" w:lineRule="exact"/>
              <w:jc w:val="left"/>
              <w:rPr>
                <w:szCs w:val="24"/>
              </w:rPr>
            </w:pPr>
            <w:r>
              <w:rPr>
                <w:rFonts w:hint="eastAsia"/>
                <w:szCs w:val="24"/>
              </w:rPr>
              <w:t>年間売上高</w:t>
            </w:r>
          </w:p>
        </w:tc>
        <w:tc>
          <w:tcPr>
            <w:tcW w:w="1559" w:type="dxa"/>
          </w:tcPr>
          <w:p w:rsidR="00646383" w:rsidRDefault="00F33EE6" w:rsidP="000D5ED3">
            <w:pPr>
              <w:spacing w:line="366" w:lineRule="exact"/>
              <w:jc w:val="center"/>
              <w:rPr>
                <w:szCs w:val="24"/>
              </w:rPr>
            </w:pPr>
            <w:r>
              <w:rPr>
                <w:rFonts w:hint="eastAsia"/>
                <w:szCs w:val="24"/>
              </w:rPr>
              <w:t>522,524</w:t>
            </w:r>
          </w:p>
        </w:tc>
        <w:tc>
          <w:tcPr>
            <w:tcW w:w="1560" w:type="dxa"/>
          </w:tcPr>
          <w:p w:rsidR="00646383" w:rsidRDefault="00F33EE6" w:rsidP="000D5ED3">
            <w:pPr>
              <w:spacing w:line="366" w:lineRule="exact"/>
              <w:jc w:val="center"/>
              <w:rPr>
                <w:szCs w:val="24"/>
              </w:rPr>
            </w:pPr>
            <w:r>
              <w:rPr>
                <w:rFonts w:hint="eastAsia"/>
                <w:szCs w:val="24"/>
              </w:rPr>
              <w:t>478,156</w:t>
            </w:r>
          </w:p>
        </w:tc>
        <w:tc>
          <w:tcPr>
            <w:tcW w:w="1559" w:type="dxa"/>
          </w:tcPr>
          <w:p w:rsidR="00646383" w:rsidRDefault="00F33EE6" w:rsidP="000D5ED3">
            <w:pPr>
              <w:spacing w:line="366" w:lineRule="exact"/>
              <w:jc w:val="center"/>
              <w:rPr>
                <w:szCs w:val="24"/>
              </w:rPr>
            </w:pPr>
            <w:r>
              <w:rPr>
                <w:rFonts w:hint="eastAsia"/>
                <w:szCs w:val="24"/>
              </w:rPr>
              <w:t>91.5</w:t>
            </w:r>
          </w:p>
        </w:tc>
      </w:tr>
    </w:tbl>
    <w:p w:rsidR="00A229CE" w:rsidRPr="007D6891" w:rsidRDefault="005F4667" w:rsidP="00A229CE">
      <w:pPr>
        <w:spacing w:line="366" w:lineRule="exact"/>
        <w:rPr>
          <w:rFonts w:ascii="ＭＳ 明朝"/>
          <w:spacing w:val="2"/>
        </w:rPr>
      </w:pPr>
      <w:r>
        <w:rPr>
          <w:rFonts w:hint="eastAsia"/>
          <w:szCs w:val="24"/>
        </w:rPr>
        <w:lastRenderedPageBreak/>
        <w:t>４</w:t>
      </w:r>
      <w:r w:rsidR="00A229CE" w:rsidRPr="007D6891">
        <w:rPr>
          <w:rFonts w:hint="eastAsia"/>
          <w:szCs w:val="24"/>
        </w:rPr>
        <w:t xml:space="preserve">　添付書類</w:t>
      </w:r>
    </w:p>
    <w:p w:rsidR="00A229CE" w:rsidRPr="007D6891" w:rsidRDefault="00A229CE" w:rsidP="00A229CE">
      <w:pPr>
        <w:spacing w:line="366" w:lineRule="exact"/>
        <w:ind w:firstLineChars="200" w:firstLine="440"/>
        <w:rPr>
          <w:sz w:val="22"/>
          <w:szCs w:val="22"/>
        </w:rPr>
      </w:pPr>
      <w:r w:rsidRPr="007D6891">
        <w:rPr>
          <w:rFonts w:hint="eastAsia"/>
          <w:sz w:val="22"/>
          <w:szCs w:val="22"/>
        </w:rPr>
        <w:t>・対象資金の金銭消費貸借契約書の写し及び償還年次表の写し</w:t>
      </w:r>
    </w:p>
    <w:p w:rsidR="00A229CE" w:rsidRPr="007D6891" w:rsidRDefault="00A229CE" w:rsidP="00A229CE">
      <w:pPr>
        <w:spacing w:line="366" w:lineRule="exact"/>
        <w:ind w:firstLineChars="200" w:firstLine="440"/>
        <w:rPr>
          <w:sz w:val="22"/>
          <w:szCs w:val="22"/>
        </w:rPr>
      </w:pPr>
      <w:r w:rsidRPr="007D6891">
        <w:rPr>
          <w:rFonts w:hint="eastAsia"/>
          <w:sz w:val="22"/>
          <w:szCs w:val="22"/>
        </w:rPr>
        <w:t>・要領第３の１に基づく証明（罹災証明書、被害証明願</w:t>
      </w:r>
      <w:r w:rsidR="005F4667">
        <w:rPr>
          <w:rFonts w:hint="eastAsia"/>
          <w:sz w:val="22"/>
          <w:szCs w:val="22"/>
        </w:rPr>
        <w:t>い</w:t>
      </w:r>
      <w:r w:rsidRPr="007D6891">
        <w:rPr>
          <w:rFonts w:hint="eastAsia"/>
          <w:sz w:val="22"/>
          <w:szCs w:val="22"/>
        </w:rPr>
        <w:t>など）の写し</w:t>
      </w:r>
    </w:p>
    <w:p w:rsidR="00A229CE" w:rsidRPr="007D6891" w:rsidRDefault="00A229CE" w:rsidP="00A229CE">
      <w:pPr>
        <w:spacing w:line="366" w:lineRule="exact"/>
        <w:ind w:firstLineChars="200" w:firstLine="440"/>
        <w:rPr>
          <w:sz w:val="22"/>
          <w:szCs w:val="22"/>
        </w:rPr>
      </w:pPr>
      <w:r w:rsidRPr="007D6891">
        <w:rPr>
          <w:rFonts w:hint="eastAsia"/>
          <w:sz w:val="22"/>
          <w:szCs w:val="22"/>
        </w:rPr>
        <w:t>・</w:t>
      </w:r>
      <w:r w:rsidR="005F4667">
        <w:rPr>
          <w:rFonts w:hint="eastAsia"/>
          <w:sz w:val="22"/>
          <w:szCs w:val="22"/>
        </w:rPr>
        <w:t>震災前３期及び直近３期の</w:t>
      </w:r>
      <w:r w:rsidRPr="007D6891">
        <w:rPr>
          <w:rFonts w:hint="eastAsia"/>
          <w:sz w:val="22"/>
          <w:szCs w:val="22"/>
        </w:rPr>
        <w:t>決算報告書及び事業報告書</w:t>
      </w:r>
    </w:p>
    <w:p w:rsidR="00A229CE" w:rsidRPr="007D6891" w:rsidRDefault="00A229CE" w:rsidP="000D5ED3">
      <w:pPr>
        <w:spacing w:line="366" w:lineRule="exact"/>
        <w:ind w:leftChars="300" w:left="940" w:hangingChars="100" w:hanging="220"/>
        <w:rPr>
          <w:sz w:val="22"/>
          <w:szCs w:val="22"/>
        </w:rPr>
      </w:pPr>
      <w:r w:rsidRPr="007D6891">
        <w:rPr>
          <w:rFonts w:hint="eastAsia"/>
          <w:sz w:val="22"/>
          <w:szCs w:val="22"/>
        </w:rPr>
        <w:t>（個人事業者の場合は、所得税の確定申告書の写し及び所得税青色申告決算書の写しなど）</w:t>
      </w:r>
    </w:p>
    <w:p w:rsidR="00A229CE" w:rsidRPr="007D6891" w:rsidRDefault="00A229CE" w:rsidP="00A229CE">
      <w:pPr>
        <w:spacing w:line="366" w:lineRule="exact"/>
        <w:ind w:firstLineChars="200" w:firstLine="440"/>
        <w:rPr>
          <w:rFonts w:ascii="ＭＳ 明朝"/>
          <w:spacing w:val="2"/>
          <w:sz w:val="22"/>
          <w:szCs w:val="22"/>
        </w:rPr>
      </w:pPr>
      <w:r w:rsidRPr="007D6891">
        <w:rPr>
          <w:rFonts w:hint="eastAsia"/>
          <w:sz w:val="22"/>
          <w:szCs w:val="22"/>
        </w:rPr>
        <w:t>・会社概要、パンフレットなど</w:t>
      </w:r>
    </w:p>
    <w:p w:rsidR="00A229CE" w:rsidRPr="007D6891" w:rsidRDefault="00A229CE" w:rsidP="00A229CE">
      <w:pPr>
        <w:jc w:val="center"/>
        <w:rPr>
          <w:rFonts w:ascii="ＭＳ 明朝"/>
          <w:spacing w:val="2"/>
        </w:rPr>
      </w:pPr>
    </w:p>
    <w:p w:rsidR="00A229CE" w:rsidRPr="007D6891" w:rsidRDefault="00A229CE" w:rsidP="00A229CE">
      <w:pPr>
        <w:spacing w:line="366" w:lineRule="exact"/>
        <w:rPr>
          <w:szCs w:val="24"/>
        </w:rPr>
      </w:pPr>
    </w:p>
    <w:p w:rsidR="00A229CE" w:rsidRPr="007D6891" w:rsidRDefault="00A229CE" w:rsidP="00A229CE">
      <w:pPr>
        <w:spacing w:line="366" w:lineRule="exact"/>
        <w:ind w:firstLineChars="2400" w:firstLine="6720"/>
        <w:rPr>
          <w:sz w:val="28"/>
          <w:szCs w:val="28"/>
        </w:rPr>
      </w:pPr>
    </w:p>
    <w:p w:rsidR="00A229CE" w:rsidRPr="007D6891" w:rsidRDefault="00A229CE" w:rsidP="00A229CE">
      <w:pPr>
        <w:spacing w:line="366" w:lineRule="exact"/>
        <w:ind w:firstLineChars="2400" w:firstLine="6720"/>
        <w:rPr>
          <w:sz w:val="28"/>
          <w:szCs w:val="28"/>
        </w:rPr>
      </w:pPr>
    </w:p>
    <w:p w:rsidR="00A229CE" w:rsidRPr="007D6891" w:rsidRDefault="00A229CE" w:rsidP="00A229CE">
      <w:pPr>
        <w:spacing w:line="366" w:lineRule="exact"/>
        <w:ind w:firstLineChars="2400" w:firstLine="6720"/>
        <w:rPr>
          <w:sz w:val="28"/>
          <w:szCs w:val="28"/>
        </w:rPr>
      </w:pPr>
    </w:p>
    <w:p w:rsidR="00A229CE" w:rsidRPr="007D6891" w:rsidRDefault="00A229CE" w:rsidP="00A229CE">
      <w:pPr>
        <w:spacing w:line="366" w:lineRule="exact"/>
        <w:ind w:firstLineChars="2400" w:firstLine="6720"/>
        <w:rPr>
          <w:sz w:val="28"/>
          <w:szCs w:val="28"/>
        </w:rPr>
      </w:pPr>
    </w:p>
    <w:p w:rsidR="00A229CE" w:rsidRPr="007D6891" w:rsidRDefault="00A229CE" w:rsidP="00A229CE">
      <w:pPr>
        <w:spacing w:line="366" w:lineRule="exact"/>
        <w:ind w:firstLineChars="2400" w:firstLine="6720"/>
        <w:rPr>
          <w:sz w:val="28"/>
          <w:szCs w:val="28"/>
        </w:rPr>
      </w:pPr>
    </w:p>
    <w:p w:rsidR="00A229CE" w:rsidRPr="007D6891" w:rsidRDefault="00A229CE" w:rsidP="00A229CE">
      <w:pPr>
        <w:spacing w:line="366" w:lineRule="exact"/>
        <w:ind w:firstLineChars="2400" w:firstLine="6720"/>
        <w:rPr>
          <w:sz w:val="28"/>
          <w:szCs w:val="28"/>
        </w:rPr>
      </w:pPr>
    </w:p>
    <w:p w:rsidR="00A229CE" w:rsidRPr="007D6891" w:rsidRDefault="00A229CE" w:rsidP="00A229CE">
      <w:pPr>
        <w:spacing w:line="366" w:lineRule="exact"/>
        <w:ind w:firstLineChars="2400" w:firstLine="6720"/>
        <w:rPr>
          <w:sz w:val="28"/>
          <w:szCs w:val="28"/>
        </w:rPr>
      </w:pPr>
    </w:p>
    <w:p w:rsidR="00A229CE" w:rsidRPr="007D6891" w:rsidRDefault="00A229CE" w:rsidP="00A229CE">
      <w:pPr>
        <w:spacing w:line="366" w:lineRule="exact"/>
        <w:ind w:firstLineChars="2400" w:firstLine="6720"/>
        <w:rPr>
          <w:sz w:val="28"/>
          <w:szCs w:val="28"/>
        </w:rPr>
      </w:pPr>
    </w:p>
    <w:p w:rsidR="008A048C" w:rsidRPr="007D6891" w:rsidRDefault="008A048C">
      <w:pPr>
        <w:widowControl/>
        <w:jc w:val="left"/>
        <w:rPr>
          <w:szCs w:val="24"/>
        </w:rPr>
      </w:pPr>
      <w:r w:rsidRPr="007D6891">
        <w:rPr>
          <w:szCs w:val="24"/>
        </w:rPr>
        <w:br w:type="page"/>
      </w:r>
    </w:p>
    <w:p w:rsidR="008A048C" w:rsidRPr="007D6891" w:rsidRDefault="008A048C" w:rsidP="005C1150">
      <w:pPr>
        <w:spacing w:line="366" w:lineRule="exact"/>
        <w:rPr>
          <w:szCs w:val="24"/>
        </w:rPr>
        <w:sectPr w:rsidR="008A048C" w:rsidRPr="007D6891" w:rsidSect="000D5ED3">
          <w:pgSz w:w="11906" w:h="16838" w:code="9"/>
          <w:pgMar w:top="1985" w:right="1701" w:bottom="1418" w:left="1701" w:header="851" w:footer="992" w:gutter="0"/>
          <w:cols w:space="425"/>
          <w:docGrid w:type="linesAndChars" w:linePitch="327"/>
        </w:sectPr>
      </w:pPr>
    </w:p>
    <w:p w:rsidR="005C1150" w:rsidRPr="007D6891" w:rsidRDefault="005C1150" w:rsidP="005C1150">
      <w:pPr>
        <w:spacing w:line="366" w:lineRule="exact"/>
        <w:rPr>
          <w:rFonts w:ascii="ＭＳ 明朝"/>
          <w:spacing w:val="2"/>
        </w:rPr>
      </w:pPr>
      <w:r w:rsidRPr="007D6891">
        <w:rPr>
          <w:rFonts w:hint="eastAsia"/>
          <w:szCs w:val="24"/>
        </w:rPr>
        <w:lastRenderedPageBreak/>
        <w:t>別記様式第２号</w:t>
      </w:r>
      <w:r w:rsidR="005F633D" w:rsidRPr="007D6891">
        <w:rPr>
          <w:rFonts w:hint="eastAsia"/>
          <w:szCs w:val="24"/>
        </w:rPr>
        <w:t>の１</w:t>
      </w:r>
    </w:p>
    <w:p w:rsidR="005C1150" w:rsidRPr="007D6891" w:rsidRDefault="005C1150" w:rsidP="005C1150">
      <w:pPr>
        <w:rPr>
          <w:rFonts w:ascii="ＭＳ 明朝"/>
          <w:spacing w:val="2"/>
        </w:rPr>
      </w:pPr>
    </w:p>
    <w:p w:rsidR="005C1150" w:rsidRPr="007D6891" w:rsidRDefault="005C1150" w:rsidP="005C1150">
      <w:pPr>
        <w:spacing w:line="366" w:lineRule="exact"/>
        <w:jc w:val="center"/>
        <w:rPr>
          <w:rFonts w:ascii="ＭＳ 明朝"/>
          <w:spacing w:val="2"/>
        </w:rPr>
      </w:pPr>
      <w:r w:rsidRPr="007D6891">
        <w:rPr>
          <w:rFonts w:hint="eastAsia"/>
          <w:szCs w:val="24"/>
        </w:rPr>
        <w:t>災害復旧関係資金利子助成事業</w:t>
      </w:r>
    </w:p>
    <w:p w:rsidR="005C1150" w:rsidRPr="007D6891" w:rsidRDefault="005C1150" w:rsidP="005C1150">
      <w:pPr>
        <w:spacing w:line="366" w:lineRule="exact"/>
        <w:jc w:val="center"/>
        <w:rPr>
          <w:rFonts w:ascii="ＭＳ 明朝"/>
          <w:spacing w:val="2"/>
        </w:rPr>
      </w:pPr>
      <w:r w:rsidRPr="007D6891">
        <w:rPr>
          <w:rFonts w:hint="eastAsia"/>
          <w:szCs w:val="24"/>
        </w:rPr>
        <w:t>利子助成通知書</w:t>
      </w:r>
    </w:p>
    <w:p w:rsidR="005C1150" w:rsidRPr="007D6891" w:rsidRDefault="005C1150" w:rsidP="005C1150">
      <w:pPr>
        <w:jc w:val="center"/>
        <w:rPr>
          <w:rFonts w:ascii="ＭＳ 明朝"/>
          <w:spacing w:val="2"/>
        </w:rPr>
      </w:pPr>
    </w:p>
    <w:p w:rsidR="005C1150" w:rsidRPr="007D6891" w:rsidRDefault="005C1150" w:rsidP="005C1150">
      <w:pPr>
        <w:wordWrap w:val="0"/>
        <w:spacing w:line="366" w:lineRule="exact"/>
        <w:jc w:val="right"/>
        <w:rPr>
          <w:rFonts w:ascii="ＭＳ 明朝"/>
          <w:spacing w:val="2"/>
        </w:rPr>
      </w:pPr>
      <w:r w:rsidRPr="007D6891">
        <w:rPr>
          <w:rFonts w:hint="eastAsia"/>
          <w:szCs w:val="24"/>
        </w:rPr>
        <w:t>番　　　号</w:t>
      </w:r>
    </w:p>
    <w:p w:rsidR="005C1150" w:rsidRPr="007D6891" w:rsidRDefault="005C1150" w:rsidP="005C1150">
      <w:pPr>
        <w:wordWrap w:val="0"/>
        <w:spacing w:line="366" w:lineRule="exact"/>
        <w:jc w:val="right"/>
        <w:rPr>
          <w:rFonts w:ascii="ＭＳ 明朝"/>
          <w:spacing w:val="2"/>
        </w:rPr>
      </w:pPr>
      <w:r w:rsidRPr="007D6891">
        <w:rPr>
          <w:rFonts w:hint="eastAsia"/>
          <w:szCs w:val="24"/>
        </w:rPr>
        <w:t>年　月　日</w:t>
      </w:r>
    </w:p>
    <w:p w:rsidR="005C1150" w:rsidRPr="007D6891" w:rsidRDefault="005C1150" w:rsidP="005C1150">
      <w:pPr>
        <w:wordWrap w:val="0"/>
        <w:jc w:val="right"/>
        <w:rPr>
          <w:rFonts w:ascii="ＭＳ 明朝"/>
          <w:spacing w:val="2"/>
        </w:rPr>
      </w:pPr>
    </w:p>
    <w:p w:rsidR="005C1150" w:rsidRPr="007D6891" w:rsidRDefault="005C1150" w:rsidP="005C1150">
      <w:pPr>
        <w:spacing w:line="366" w:lineRule="exact"/>
        <w:rPr>
          <w:rFonts w:ascii="ＭＳ 明朝"/>
          <w:spacing w:val="2"/>
        </w:rPr>
      </w:pPr>
      <w:r w:rsidRPr="007D6891">
        <w:rPr>
          <w:rFonts w:hint="eastAsia"/>
          <w:szCs w:val="24"/>
        </w:rPr>
        <w:t>○○　○○　殿</w:t>
      </w:r>
    </w:p>
    <w:p w:rsidR="005C1150" w:rsidRPr="007D6891" w:rsidRDefault="005C1150" w:rsidP="005C1150">
      <w:pPr>
        <w:rPr>
          <w:rFonts w:ascii="ＭＳ 明朝"/>
          <w:spacing w:val="2"/>
        </w:rPr>
      </w:pPr>
    </w:p>
    <w:p w:rsidR="005C1150" w:rsidRPr="007D6891" w:rsidRDefault="005C1150" w:rsidP="005C1150">
      <w:pPr>
        <w:wordWrap w:val="0"/>
        <w:spacing w:line="366" w:lineRule="exact"/>
        <w:jc w:val="right"/>
        <w:rPr>
          <w:rFonts w:ascii="ＭＳ 明朝"/>
          <w:spacing w:val="2"/>
        </w:rPr>
      </w:pPr>
      <w:r w:rsidRPr="007D6891">
        <w:rPr>
          <w:rFonts w:hint="eastAsia"/>
          <w:szCs w:val="24"/>
        </w:rPr>
        <w:t>全国木材協同組合連合会</w:t>
      </w:r>
    </w:p>
    <w:p w:rsidR="005C1150" w:rsidRPr="007D6891" w:rsidRDefault="005C1150" w:rsidP="005C1150">
      <w:pPr>
        <w:wordWrap w:val="0"/>
        <w:spacing w:line="366" w:lineRule="exact"/>
        <w:jc w:val="right"/>
        <w:rPr>
          <w:rFonts w:ascii="ＭＳ 明朝"/>
          <w:spacing w:val="2"/>
        </w:rPr>
      </w:pPr>
      <w:r w:rsidRPr="007D6891">
        <w:rPr>
          <w:rFonts w:hint="eastAsia"/>
          <w:szCs w:val="24"/>
        </w:rPr>
        <w:t xml:space="preserve">　　　　　　　会長　　　　　　　印</w:t>
      </w:r>
    </w:p>
    <w:p w:rsidR="005C1150" w:rsidRPr="007D6891" w:rsidRDefault="005C1150" w:rsidP="005C1150">
      <w:pPr>
        <w:wordWrap w:val="0"/>
        <w:jc w:val="right"/>
        <w:rPr>
          <w:rFonts w:ascii="ＭＳ 明朝"/>
          <w:spacing w:val="2"/>
        </w:rPr>
      </w:pPr>
    </w:p>
    <w:p w:rsidR="005C1150" w:rsidRPr="007D6891" w:rsidRDefault="005C1150" w:rsidP="005C1150">
      <w:pPr>
        <w:wordWrap w:val="0"/>
        <w:jc w:val="right"/>
        <w:rPr>
          <w:rFonts w:ascii="ＭＳ 明朝"/>
          <w:spacing w:val="2"/>
        </w:rPr>
      </w:pPr>
    </w:p>
    <w:p w:rsidR="005C1150" w:rsidRPr="007D6891" w:rsidRDefault="005C1150" w:rsidP="005C1150">
      <w:pPr>
        <w:spacing w:line="366" w:lineRule="exact"/>
        <w:rPr>
          <w:rFonts w:ascii="ＭＳ 明朝"/>
          <w:spacing w:val="2"/>
        </w:rPr>
      </w:pPr>
      <w:r w:rsidRPr="007D6891">
        <w:rPr>
          <w:rFonts w:hint="eastAsia"/>
          <w:szCs w:val="24"/>
        </w:rPr>
        <w:t xml:space="preserve">　平成</w:t>
      </w:r>
      <w:r w:rsidR="00193C58">
        <w:rPr>
          <w:rFonts w:hint="eastAsia"/>
          <w:szCs w:val="24"/>
        </w:rPr>
        <w:t xml:space="preserve">　</w:t>
      </w:r>
      <w:r w:rsidRPr="007D6891">
        <w:rPr>
          <w:rFonts w:hint="eastAsia"/>
          <w:szCs w:val="24"/>
        </w:rPr>
        <w:t>年</w:t>
      </w:r>
      <w:r w:rsidR="00193C58">
        <w:rPr>
          <w:rFonts w:hint="eastAsia"/>
          <w:szCs w:val="24"/>
        </w:rPr>
        <w:t xml:space="preserve">　</w:t>
      </w:r>
      <w:r w:rsidRPr="007D6891">
        <w:rPr>
          <w:rFonts w:hint="eastAsia"/>
          <w:szCs w:val="24"/>
        </w:rPr>
        <w:t>月</w:t>
      </w:r>
      <w:r w:rsidR="00193C58">
        <w:rPr>
          <w:rFonts w:hint="eastAsia"/>
          <w:szCs w:val="24"/>
        </w:rPr>
        <w:t xml:space="preserve">　</w:t>
      </w:r>
      <w:r w:rsidRPr="007D6891">
        <w:rPr>
          <w:rFonts w:hint="eastAsia"/>
          <w:szCs w:val="24"/>
        </w:rPr>
        <w:t>日付けで提出のありました利子助成申請書の内容を審査した結果、下記のとおり、利子助成を決定しましたので通知します。</w:t>
      </w:r>
    </w:p>
    <w:p w:rsidR="005C1150" w:rsidRPr="007D6891" w:rsidRDefault="005C1150" w:rsidP="005C1150">
      <w:pPr>
        <w:rPr>
          <w:rFonts w:ascii="ＭＳ 明朝"/>
          <w:spacing w:val="2"/>
        </w:rPr>
      </w:pPr>
    </w:p>
    <w:p w:rsidR="005C1150" w:rsidRPr="007D6891" w:rsidRDefault="005C1150" w:rsidP="005C1150">
      <w:pPr>
        <w:spacing w:line="366" w:lineRule="exact"/>
        <w:jc w:val="center"/>
        <w:rPr>
          <w:rFonts w:ascii="ＭＳ 明朝"/>
          <w:spacing w:val="2"/>
        </w:rPr>
      </w:pPr>
      <w:r w:rsidRPr="007D6891">
        <w:rPr>
          <w:rFonts w:hint="eastAsia"/>
          <w:szCs w:val="24"/>
        </w:rPr>
        <w:t>記</w:t>
      </w:r>
    </w:p>
    <w:p w:rsidR="005C1150" w:rsidRPr="007D6891" w:rsidRDefault="005C1150" w:rsidP="005C1150">
      <w:pPr>
        <w:spacing w:line="366" w:lineRule="exact"/>
        <w:rPr>
          <w:rFonts w:ascii="ＭＳ 明朝"/>
          <w:spacing w:val="2"/>
        </w:rPr>
      </w:pPr>
      <w:r w:rsidRPr="007D6891">
        <w:rPr>
          <w:rFonts w:hint="eastAsia"/>
          <w:szCs w:val="24"/>
        </w:rPr>
        <w:t>１　利子助成の期間</w:t>
      </w:r>
    </w:p>
    <w:p w:rsidR="005C1150" w:rsidRPr="007D6891" w:rsidRDefault="005C1150" w:rsidP="005C1150">
      <w:pPr>
        <w:spacing w:line="366" w:lineRule="exact"/>
        <w:rPr>
          <w:rFonts w:ascii="ＭＳ 明朝"/>
          <w:spacing w:val="2"/>
        </w:rPr>
      </w:pPr>
      <w:r w:rsidRPr="007D6891">
        <w:rPr>
          <w:rFonts w:hint="eastAsia"/>
          <w:szCs w:val="24"/>
        </w:rPr>
        <w:t xml:space="preserve">　　平成</w:t>
      </w:r>
      <w:r w:rsidR="00193C58">
        <w:rPr>
          <w:rFonts w:hint="eastAsia"/>
          <w:szCs w:val="24"/>
        </w:rPr>
        <w:t xml:space="preserve">　</w:t>
      </w:r>
      <w:r w:rsidRPr="007D6891">
        <w:rPr>
          <w:rFonts w:hint="eastAsia"/>
          <w:szCs w:val="24"/>
        </w:rPr>
        <w:t>年</w:t>
      </w:r>
      <w:r w:rsidR="00193C58">
        <w:rPr>
          <w:rFonts w:hint="eastAsia"/>
          <w:szCs w:val="24"/>
        </w:rPr>
        <w:t xml:space="preserve">　</w:t>
      </w:r>
      <w:r w:rsidRPr="007D6891">
        <w:rPr>
          <w:rFonts w:hint="eastAsia"/>
          <w:szCs w:val="24"/>
        </w:rPr>
        <w:t>月から平成</w:t>
      </w:r>
      <w:r w:rsidR="00193C58">
        <w:rPr>
          <w:rFonts w:hint="eastAsia"/>
          <w:szCs w:val="24"/>
        </w:rPr>
        <w:t xml:space="preserve">　</w:t>
      </w:r>
      <w:r w:rsidRPr="007D6891">
        <w:rPr>
          <w:rFonts w:hint="eastAsia"/>
          <w:szCs w:val="24"/>
        </w:rPr>
        <w:t>年</w:t>
      </w:r>
      <w:r w:rsidR="00193C58">
        <w:rPr>
          <w:rFonts w:hint="eastAsia"/>
          <w:szCs w:val="24"/>
        </w:rPr>
        <w:t xml:space="preserve">　</w:t>
      </w:r>
      <w:r w:rsidRPr="007D6891">
        <w:rPr>
          <w:rFonts w:hint="eastAsia"/>
          <w:szCs w:val="24"/>
        </w:rPr>
        <w:t>月まで</w:t>
      </w:r>
    </w:p>
    <w:p w:rsidR="005C1150" w:rsidRPr="007D6891" w:rsidRDefault="005C1150" w:rsidP="005C1150">
      <w:pPr>
        <w:rPr>
          <w:rFonts w:ascii="ＭＳ 明朝"/>
          <w:spacing w:val="2"/>
        </w:rPr>
      </w:pPr>
    </w:p>
    <w:p w:rsidR="005C1150" w:rsidRPr="007D6891" w:rsidRDefault="005C1150" w:rsidP="005C1150">
      <w:pPr>
        <w:spacing w:line="366" w:lineRule="exact"/>
        <w:rPr>
          <w:rFonts w:ascii="ＭＳ 明朝"/>
          <w:spacing w:val="2"/>
        </w:rPr>
      </w:pPr>
      <w:r w:rsidRPr="007D6891">
        <w:rPr>
          <w:rFonts w:hint="eastAsia"/>
          <w:szCs w:val="24"/>
        </w:rPr>
        <w:t>２　利子助成額</w:t>
      </w:r>
      <w:r w:rsidR="0061634A">
        <w:rPr>
          <w:rFonts w:hint="eastAsia"/>
          <w:szCs w:val="24"/>
        </w:rPr>
        <w:t xml:space="preserve">　　　　　　　　　　　　　　　　　　　　　　　（単位：円）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488"/>
        <w:gridCol w:w="1807"/>
        <w:gridCol w:w="1808"/>
        <w:gridCol w:w="1594"/>
      </w:tblGrid>
      <w:tr w:rsidR="007D6891" w:rsidRPr="007D6891" w:rsidTr="00646383">
        <w:tc>
          <w:tcPr>
            <w:tcW w:w="1594" w:type="dxa"/>
            <w:vMerge w:val="restart"/>
            <w:tcBorders>
              <w:top w:val="single" w:sz="4" w:space="0" w:color="000000"/>
              <w:left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c>
          <w:tcPr>
            <w:tcW w:w="6697" w:type="dxa"/>
            <w:gridSpan w:val="4"/>
            <w:tcBorders>
              <w:top w:val="single" w:sz="4" w:space="0" w:color="000000"/>
              <w:left w:val="single" w:sz="4" w:space="0" w:color="000000"/>
              <w:bottom w:val="single" w:sz="4" w:space="0" w:color="000000"/>
              <w:right w:val="single" w:sz="4" w:space="0" w:color="000000"/>
            </w:tcBorders>
          </w:tcPr>
          <w:p w:rsidR="005C1150" w:rsidRPr="007D6891" w:rsidRDefault="005C1150" w:rsidP="00A50841">
            <w:pPr>
              <w:suppressAutoHyphens/>
              <w:kinsoku w:val="0"/>
              <w:wordWrap w:val="0"/>
              <w:autoSpaceDE w:val="0"/>
              <w:autoSpaceDN w:val="0"/>
              <w:spacing w:line="336" w:lineRule="atLeast"/>
              <w:ind w:firstLineChars="945" w:firstLine="2268"/>
              <w:rPr>
                <w:rFonts w:ascii="ＭＳ 明朝"/>
                <w:spacing w:val="2"/>
              </w:rPr>
            </w:pPr>
            <w:r w:rsidRPr="007D6891">
              <w:rPr>
                <w:rFonts w:hint="eastAsia"/>
              </w:rPr>
              <w:t>利子助成額</w:t>
            </w:r>
            <w:r w:rsidR="00E55E66" w:rsidRPr="007D6891">
              <w:rPr>
                <w:rFonts w:hint="eastAsia"/>
              </w:rPr>
              <w:t>（見込）</w:t>
            </w:r>
          </w:p>
        </w:tc>
      </w:tr>
      <w:tr w:rsidR="007D6891" w:rsidRPr="007D6891" w:rsidTr="00646383">
        <w:tc>
          <w:tcPr>
            <w:tcW w:w="1594" w:type="dxa"/>
            <w:vMerge/>
            <w:tcBorders>
              <w:left w:val="single" w:sz="4" w:space="0" w:color="000000"/>
              <w:bottom w:val="single" w:sz="4" w:space="0" w:color="000000"/>
              <w:right w:val="single" w:sz="4" w:space="0" w:color="000000"/>
            </w:tcBorders>
          </w:tcPr>
          <w:p w:rsidR="005C1150" w:rsidRPr="007D6891" w:rsidRDefault="005C1150" w:rsidP="00646383">
            <w:pPr>
              <w:autoSpaceDE w:val="0"/>
              <w:autoSpaceDN w:val="0"/>
              <w:jc w:val="left"/>
              <w:rPr>
                <w:rFonts w:ascii="ＭＳ 明朝"/>
                <w:spacing w:val="2"/>
              </w:rPr>
            </w:pPr>
          </w:p>
        </w:tc>
        <w:tc>
          <w:tcPr>
            <w:tcW w:w="1488" w:type="dxa"/>
            <w:tcBorders>
              <w:top w:val="singl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autoSpaceDE w:val="0"/>
              <w:autoSpaceDN w:val="0"/>
              <w:spacing w:line="336" w:lineRule="atLeast"/>
              <w:jc w:val="left"/>
              <w:rPr>
                <w:rFonts w:ascii="ＭＳ 明朝"/>
                <w:spacing w:val="2"/>
              </w:rPr>
            </w:pPr>
            <w:r w:rsidRPr="007D6891">
              <w:rPr>
                <w:rFonts w:hint="eastAsia"/>
              </w:rPr>
              <w:t>林業基盤整備資金</w:t>
            </w:r>
          </w:p>
        </w:tc>
        <w:tc>
          <w:tcPr>
            <w:tcW w:w="1807" w:type="dxa"/>
            <w:tcBorders>
              <w:top w:val="single" w:sz="4" w:space="0" w:color="000000"/>
              <w:left w:val="single" w:sz="4" w:space="0" w:color="000000"/>
              <w:bottom w:val="single" w:sz="4" w:space="0" w:color="000000"/>
              <w:right w:val="single" w:sz="4" w:space="0" w:color="000000"/>
            </w:tcBorders>
          </w:tcPr>
          <w:p w:rsidR="005C1150" w:rsidRPr="007D6891" w:rsidRDefault="00A50841" w:rsidP="00646383">
            <w:pPr>
              <w:suppressAutoHyphens/>
              <w:kinsoku w:val="0"/>
              <w:autoSpaceDE w:val="0"/>
              <w:autoSpaceDN w:val="0"/>
              <w:spacing w:line="336" w:lineRule="atLeast"/>
              <w:jc w:val="left"/>
              <w:rPr>
                <w:rFonts w:ascii="ＭＳ 明朝"/>
                <w:spacing w:val="2"/>
              </w:rPr>
            </w:pPr>
            <w:r w:rsidRPr="007D6891">
              <w:rPr>
                <w:rFonts w:ascii="ＭＳ 明朝" w:hint="eastAsia"/>
                <w:spacing w:val="2"/>
              </w:rPr>
              <w:t>農林</w:t>
            </w:r>
            <w:r w:rsidR="00655AA5" w:rsidRPr="007D6891">
              <w:rPr>
                <w:rFonts w:ascii="ＭＳ 明朝" w:hint="eastAsia"/>
                <w:spacing w:val="2"/>
              </w:rPr>
              <w:t>漁業ｾｰﾌﾃｨﾈｯﾄ資金</w:t>
            </w:r>
          </w:p>
        </w:tc>
        <w:tc>
          <w:tcPr>
            <w:tcW w:w="1808" w:type="dxa"/>
            <w:tcBorders>
              <w:top w:val="single" w:sz="4" w:space="0" w:color="000000"/>
              <w:left w:val="single" w:sz="4" w:space="0" w:color="000000"/>
              <w:bottom w:val="single" w:sz="4" w:space="0" w:color="000000"/>
              <w:right w:val="single" w:sz="4" w:space="0" w:color="000000"/>
            </w:tcBorders>
          </w:tcPr>
          <w:p w:rsidR="00EF2F26" w:rsidRDefault="005C1150" w:rsidP="00EF2F26">
            <w:pPr>
              <w:suppressAutoHyphens/>
              <w:kinsoku w:val="0"/>
              <w:autoSpaceDE w:val="0"/>
              <w:autoSpaceDN w:val="0"/>
              <w:spacing w:line="336" w:lineRule="atLeast"/>
              <w:jc w:val="left"/>
              <w:rPr>
                <w:rFonts w:ascii="ＭＳ 明朝"/>
                <w:spacing w:val="2"/>
              </w:rPr>
            </w:pPr>
            <w:r w:rsidRPr="007D6891">
              <w:rPr>
                <w:rFonts w:hint="eastAsia"/>
              </w:rPr>
              <w:t>農林漁業施設資金</w:t>
            </w:r>
          </w:p>
          <w:p w:rsidR="005C1150" w:rsidRPr="007D6891" w:rsidRDefault="005C1150" w:rsidP="00646383">
            <w:pPr>
              <w:suppressAutoHyphens/>
              <w:kinsoku w:val="0"/>
              <w:wordWrap w:val="0"/>
              <w:autoSpaceDE w:val="0"/>
              <w:autoSpaceDN w:val="0"/>
              <w:spacing w:line="336" w:lineRule="atLeast"/>
              <w:jc w:val="center"/>
              <w:rPr>
                <w:rFonts w:ascii="ＭＳ 明朝"/>
                <w:spacing w:val="2"/>
              </w:rPr>
            </w:pPr>
          </w:p>
        </w:tc>
        <w:tc>
          <w:tcPr>
            <w:tcW w:w="1594" w:type="dxa"/>
            <w:tcBorders>
              <w:top w:val="singl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center"/>
              <w:rPr>
                <w:rFonts w:ascii="ＭＳ 明朝"/>
                <w:spacing w:val="2"/>
              </w:rPr>
            </w:pPr>
            <w:r w:rsidRPr="007D6891">
              <w:rPr>
                <w:rFonts w:hint="eastAsia"/>
              </w:rPr>
              <w:t>合計</w:t>
            </w:r>
          </w:p>
          <w:p w:rsidR="005C1150" w:rsidRPr="007D6891" w:rsidRDefault="005C1150" w:rsidP="00646383">
            <w:pPr>
              <w:suppressAutoHyphens/>
              <w:kinsoku w:val="0"/>
              <w:wordWrap w:val="0"/>
              <w:autoSpaceDE w:val="0"/>
              <w:autoSpaceDN w:val="0"/>
              <w:spacing w:line="336" w:lineRule="atLeast"/>
              <w:jc w:val="center"/>
              <w:rPr>
                <w:rFonts w:ascii="ＭＳ 明朝"/>
                <w:spacing w:val="2"/>
              </w:rPr>
            </w:pPr>
          </w:p>
        </w:tc>
      </w:tr>
      <w:tr w:rsidR="007D6891" w:rsidRPr="007D6891" w:rsidTr="00646383">
        <w:tc>
          <w:tcPr>
            <w:tcW w:w="1594" w:type="dxa"/>
            <w:tcBorders>
              <w:top w:val="singl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r w:rsidRPr="007D6891">
              <w:rPr>
                <w:rFonts w:hint="eastAsia"/>
              </w:rPr>
              <w:t>平成○年度</w:t>
            </w:r>
          </w:p>
        </w:tc>
        <w:tc>
          <w:tcPr>
            <w:tcW w:w="1488" w:type="dxa"/>
            <w:tcBorders>
              <w:top w:val="singl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c>
          <w:tcPr>
            <w:tcW w:w="1808" w:type="dxa"/>
            <w:tcBorders>
              <w:top w:val="singl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c>
          <w:tcPr>
            <w:tcW w:w="1594" w:type="dxa"/>
            <w:tcBorders>
              <w:top w:val="singl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r>
      <w:tr w:rsidR="007D6891" w:rsidRPr="007D6891" w:rsidTr="00646383">
        <w:tc>
          <w:tcPr>
            <w:tcW w:w="1594" w:type="dxa"/>
            <w:tcBorders>
              <w:top w:val="singl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r w:rsidRPr="007D6891">
              <w:rPr>
                <w:rFonts w:hint="eastAsia"/>
              </w:rPr>
              <w:t>平成○年度</w:t>
            </w:r>
          </w:p>
        </w:tc>
        <w:tc>
          <w:tcPr>
            <w:tcW w:w="1488" w:type="dxa"/>
            <w:tcBorders>
              <w:top w:val="singl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c>
          <w:tcPr>
            <w:tcW w:w="1808" w:type="dxa"/>
            <w:tcBorders>
              <w:top w:val="singl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c>
          <w:tcPr>
            <w:tcW w:w="1594" w:type="dxa"/>
            <w:tcBorders>
              <w:top w:val="singl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r>
      <w:tr w:rsidR="007D6891" w:rsidRPr="007D6891" w:rsidTr="00646383">
        <w:tc>
          <w:tcPr>
            <w:tcW w:w="1594" w:type="dxa"/>
            <w:tcBorders>
              <w:top w:val="single" w:sz="4" w:space="0" w:color="000000"/>
              <w:left w:val="single" w:sz="4" w:space="0" w:color="000000"/>
              <w:bottom w:val="wav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c>
          <w:tcPr>
            <w:tcW w:w="1488" w:type="dxa"/>
            <w:tcBorders>
              <w:top w:val="single" w:sz="4" w:space="0" w:color="000000"/>
              <w:left w:val="single" w:sz="4" w:space="0" w:color="000000"/>
              <w:bottom w:val="wav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c>
          <w:tcPr>
            <w:tcW w:w="1807" w:type="dxa"/>
            <w:tcBorders>
              <w:top w:val="single" w:sz="4" w:space="0" w:color="000000"/>
              <w:left w:val="single" w:sz="4" w:space="0" w:color="000000"/>
              <w:bottom w:val="wav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c>
          <w:tcPr>
            <w:tcW w:w="1808" w:type="dxa"/>
            <w:tcBorders>
              <w:top w:val="single" w:sz="4" w:space="0" w:color="000000"/>
              <w:left w:val="single" w:sz="4" w:space="0" w:color="000000"/>
              <w:bottom w:val="wav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c>
          <w:tcPr>
            <w:tcW w:w="1594" w:type="dxa"/>
            <w:tcBorders>
              <w:top w:val="single" w:sz="4" w:space="0" w:color="000000"/>
              <w:left w:val="single" w:sz="4" w:space="0" w:color="000000"/>
              <w:bottom w:val="wav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r>
    </w:tbl>
    <w:p w:rsidR="005C1150" w:rsidRPr="007D6891" w:rsidRDefault="005C1150" w:rsidP="005C1150">
      <w:pPr>
        <w:rPr>
          <w:rFonts w:ascii="ＭＳ 明朝"/>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488"/>
        <w:gridCol w:w="1807"/>
        <w:gridCol w:w="1808"/>
        <w:gridCol w:w="1594"/>
      </w:tblGrid>
      <w:tr w:rsidR="007D6891" w:rsidRPr="007D6891" w:rsidTr="00646383">
        <w:tc>
          <w:tcPr>
            <w:tcW w:w="1594" w:type="dxa"/>
            <w:tcBorders>
              <w:top w:val="wav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c>
          <w:tcPr>
            <w:tcW w:w="1488" w:type="dxa"/>
            <w:tcBorders>
              <w:top w:val="wav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c>
          <w:tcPr>
            <w:tcW w:w="1807" w:type="dxa"/>
            <w:tcBorders>
              <w:top w:val="wav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c>
          <w:tcPr>
            <w:tcW w:w="1808" w:type="dxa"/>
            <w:tcBorders>
              <w:top w:val="wav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c>
          <w:tcPr>
            <w:tcW w:w="1594" w:type="dxa"/>
            <w:tcBorders>
              <w:top w:val="wav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r>
      <w:tr w:rsidR="007D6891" w:rsidRPr="007D6891" w:rsidTr="00646383">
        <w:tc>
          <w:tcPr>
            <w:tcW w:w="1594" w:type="dxa"/>
            <w:tcBorders>
              <w:top w:val="singl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center"/>
              <w:rPr>
                <w:rFonts w:ascii="ＭＳ 明朝"/>
                <w:spacing w:val="2"/>
              </w:rPr>
            </w:pPr>
            <w:r w:rsidRPr="007D6891">
              <w:rPr>
                <w:rFonts w:hint="eastAsia"/>
              </w:rPr>
              <w:t>合計</w:t>
            </w: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c>
          <w:tcPr>
            <w:tcW w:w="1488" w:type="dxa"/>
            <w:tcBorders>
              <w:top w:val="singl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c>
          <w:tcPr>
            <w:tcW w:w="1808" w:type="dxa"/>
            <w:tcBorders>
              <w:top w:val="singl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c>
          <w:tcPr>
            <w:tcW w:w="1594" w:type="dxa"/>
            <w:tcBorders>
              <w:top w:val="singl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r>
    </w:tbl>
    <w:p w:rsidR="005C1150" w:rsidRPr="007D6891" w:rsidRDefault="005C1150" w:rsidP="005C1150">
      <w:pPr>
        <w:rPr>
          <w:rFonts w:ascii="ＭＳ 明朝"/>
          <w:spacing w:val="2"/>
        </w:rPr>
      </w:pPr>
    </w:p>
    <w:p w:rsidR="005C1150" w:rsidRPr="007D6891" w:rsidRDefault="005C1150" w:rsidP="005C1150">
      <w:pPr>
        <w:spacing w:line="366" w:lineRule="exact"/>
        <w:rPr>
          <w:rFonts w:ascii="ＭＳ 明朝"/>
          <w:spacing w:val="2"/>
        </w:rPr>
      </w:pPr>
      <w:r w:rsidRPr="007D6891">
        <w:rPr>
          <w:rFonts w:hint="eastAsia"/>
          <w:szCs w:val="24"/>
        </w:rPr>
        <w:t>３　利子助成に係る</w:t>
      </w:r>
      <w:r w:rsidR="00A760B9">
        <w:rPr>
          <w:rFonts w:hint="eastAsia"/>
          <w:szCs w:val="24"/>
        </w:rPr>
        <w:t>条件</w:t>
      </w:r>
      <w:r w:rsidRPr="007D6891">
        <w:rPr>
          <w:rFonts w:hint="eastAsia"/>
          <w:szCs w:val="24"/>
        </w:rPr>
        <w:t>は別添のとおりとする。</w:t>
      </w:r>
    </w:p>
    <w:p w:rsidR="005C1150" w:rsidRPr="007D6891" w:rsidRDefault="005C1150" w:rsidP="005C1150">
      <w:pPr>
        <w:spacing w:line="366" w:lineRule="exact"/>
        <w:rPr>
          <w:rFonts w:ascii="ＭＳ 明朝"/>
          <w:spacing w:val="2"/>
        </w:rPr>
      </w:pPr>
      <w:r w:rsidRPr="007D6891">
        <w:rPr>
          <w:rFonts w:ascii="ＭＳ 明朝"/>
          <w:szCs w:val="24"/>
        </w:rPr>
        <w:br w:type="page"/>
      </w:r>
      <w:r w:rsidRPr="007D6891">
        <w:rPr>
          <w:rFonts w:hint="eastAsia"/>
          <w:szCs w:val="24"/>
        </w:rPr>
        <w:lastRenderedPageBreak/>
        <w:t>別添</w:t>
      </w:r>
    </w:p>
    <w:p w:rsidR="005C1150" w:rsidRPr="007D6891" w:rsidRDefault="005C1150" w:rsidP="005C1150">
      <w:pPr>
        <w:rPr>
          <w:rFonts w:ascii="ＭＳ 明朝"/>
          <w:spacing w:val="2"/>
        </w:rPr>
      </w:pPr>
    </w:p>
    <w:p w:rsidR="005C1150" w:rsidRPr="007D6891" w:rsidRDefault="005C1150" w:rsidP="005C1150">
      <w:pPr>
        <w:spacing w:line="366" w:lineRule="exact"/>
        <w:jc w:val="center"/>
        <w:rPr>
          <w:rFonts w:ascii="ＭＳ 明朝"/>
          <w:spacing w:val="2"/>
        </w:rPr>
      </w:pPr>
      <w:r w:rsidRPr="007D6891">
        <w:rPr>
          <w:rFonts w:hint="eastAsia"/>
          <w:szCs w:val="24"/>
        </w:rPr>
        <w:t>利子助成に係る条件</w:t>
      </w:r>
    </w:p>
    <w:p w:rsidR="005C1150" w:rsidRPr="007D6891" w:rsidRDefault="005C1150" w:rsidP="005C1150">
      <w:pPr>
        <w:jc w:val="center"/>
        <w:rPr>
          <w:rFonts w:ascii="ＭＳ 明朝"/>
          <w:spacing w:val="2"/>
        </w:rPr>
      </w:pPr>
    </w:p>
    <w:p w:rsidR="005C1150" w:rsidRPr="007D6891" w:rsidRDefault="005C1150" w:rsidP="005C1150">
      <w:pPr>
        <w:spacing w:line="366" w:lineRule="exact"/>
        <w:ind w:left="742" w:hanging="742"/>
        <w:rPr>
          <w:rFonts w:ascii="ＭＳ 明朝"/>
          <w:spacing w:val="2"/>
        </w:rPr>
      </w:pPr>
      <w:r w:rsidRPr="007D6891">
        <w:rPr>
          <w:rFonts w:hint="eastAsia"/>
          <w:szCs w:val="24"/>
        </w:rPr>
        <w:t>第１条　借受者は全国木材協同組合連合会（以下「全木協連」という。）に対し、利子助成の対象となる振込証明書等及び借受者の金融機関の口座を記載した</w:t>
      </w:r>
      <w:r w:rsidR="009C1D34" w:rsidRPr="007D6891">
        <w:rPr>
          <w:rFonts w:hint="eastAsia"/>
          <w:szCs w:val="24"/>
        </w:rPr>
        <w:t>災害復旧関係資金利子助成事業利子助成金請求書等</w:t>
      </w:r>
      <w:r w:rsidRPr="007D6891">
        <w:rPr>
          <w:rFonts w:hint="eastAsia"/>
          <w:szCs w:val="24"/>
        </w:rPr>
        <w:t>の書類を提出すること。</w:t>
      </w:r>
    </w:p>
    <w:p w:rsidR="005C1150" w:rsidRPr="007D6891" w:rsidRDefault="005C1150" w:rsidP="005C1150">
      <w:pPr>
        <w:ind w:left="742" w:hanging="742"/>
        <w:rPr>
          <w:rFonts w:ascii="ＭＳ 明朝"/>
          <w:spacing w:val="2"/>
        </w:rPr>
      </w:pPr>
    </w:p>
    <w:p w:rsidR="006E5E7A" w:rsidRPr="007D6891" w:rsidRDefault="005C1150" w:rsidP="006E5E7A">
      <w:pPr>
        <w:spacing w:line="366" w:lineRule="exact"/>
        <w:ind w:left="742" w:hanging="742"/>
        <w:rPr>
          <w:rFonts w:ascii="ＭＳ 明朝"/>
          <w:spacing w:val="2"/>
        </w:rPr>
      </w:pPr>
      <w:r w:rsidRPr="007D6891">
        <w:rPr>
          <w:rFonts w:hint="eastAsia"/>
          <w:szCs w:val="24"/>
        </w:rPr>
        <w:t>第２条　全木協連は、利子助成通知書に定める利子助成額を、借受者が全木協連に提出する</w:t>
      </w:r>
      <w:r w:rsidR="009C1D34" w:rsidRPr="007D6891">
        <w:rPr>
          <w:rFonts w:hint="eastAsia"/>
          <w:szCs w:val="24"/>
        </w:rPr>
        <w:t>災害復旧関係資金利子助成事業利子助成金請求書</w:t>
      </w:r>
      <w:r w:rsidRPr="007D6891">
        <w:rPr>
          <w:rFonts w:hint="eastAsia"/>
          <w:szCs w:val="24"/>
        </w:rPr>
        <w:t>等の内容について適正であると認めたときに限り、利子助成通知書に定める期間中、借受者が定めた金融機関の口座に振り込むものと</w:t>
      </w:r>
      <w:r w:rsidR="00272003" w:rsidRPr="007D6891">
        <w:rPr>
          <w:rFonts w:hint="eastAsia"/>
          <w:szCs w:val="24"/>
        </w:rPr>
        <w:t>する</w:t>
      </w:r>
      <w:r w:rsidRPr="007D6891">
        <w:rPr>
          <w:rFonts w:hint="eastAsia"/>
          <w:szCs w:val="24"/>
        </w:rPr>
        <w:t>。</w:t>
      </w:r>
      <w:r w:rsidR="006E5E7A" w:rsidRPr="007D6891">
        <w:rPr>
          <w:rFonts w:hint="eastAsia"/>
          <w:szCs w:val="24"/>
        </w:rPr>
        <w:t>ただし、利子助成額及び助成期間は、国から交付決定を受けた利子助成に係る経費の範囲内において確定するものとし、国からの交付の状況により変更する場合等がある。</w:t>
      </w:r>
    </w:p>
    <w:p w:rsidR="005C1150" w:rsidRPr="007D6891" w:rsidRDefault="005C1150" w:rsidP="005C1150">
      <w:pPr>
        <w:spacing w:line="366" w:lineRule="exact"/>
        <w:ind w:left="742" w:hanging="742"/>
        <w:rPr>
          <w:rFonts w:ascii="ＭＳ 明朝"/>
          <w:spacing w:val="2"/>
        </w:rPr>
      </w:pPr>
    </w:p>
    <w:p w:rsidR="005C1150" w:rsidRPr="007D6891" w:rsidRDefault="005C1150" w:rsidP="005C1150">
      <w:pPr>
        <w:ind w:left="742" w:hanging="742"/>
        <w:rPr>
          <w:rFonts w:ascii="ＭＳ 明朝"/>
          <w:spacing w:val="2"/>
        </w:rPr>
      </w:pPr>
    </w:p>
    <w:p w:rsidR="005C1150" w:rsidRPr="007D6891" w:rsidRDefault="005C1150" w:rsidP="005C1150">
      <w:pPr>
        <w:spacing w:line="366" w:lineRule="exact"/>
        <w:ind w:left="742" w:hanging="742"/>
        <w:rPr>
          <w:rFonts w:ascii="ＭＳ 明朝"/>
          <w:spacing w:val="2"/>
        </w:rPr>
      </w:pPr>
      <w:r w:rsidRPr="007D6891">
        <w:rPr>
          <w:rFonts w:hint="eastAsia"/>
          <w:szCs w:val="24"/>
        </w:rPr>
        <w:t>第３条　全木協連は、利子助成を中止したときは、遅滞なく、その旨を借受者に対し書面で通知するものとする。</w:t>
      </w:r>
    </w:p>
    <w:p w:rsidR="005C1150" w:rsidRPr="007D6891" w:rsidRDefault="005C1150" w:rsidP="00E55E66">
      <w:pPr>
        <w:suppressAutoHyphens/>
        <w:kinsoku w:val="0"/>
        <w:autoSpaceDE w:val="0"/>
        <w:autoSpaceDN w:val="0"/>
        <w:spacing w:line="336" w:lineRule="atLeast"/>
        <w:ind w:left="720" w:hangingChars="300" w:hanging="720"/>
        <w:jc w:val="left"/>
        <w:rPr>
          <w:szCs w:val="24"/>
        </w:rPr>
      </w:pPr>
      <w:r w:rsidRPr="007D6891">
        <w:rPr>
          <w:rFonts w:hint="eastAsia"/>
          <w:szCs w:val="24"/>
        </w:rPr>
        <w:t xml:space="preserve">　　２　借受者は、全木協連が既に支払った助成額について、災害復旧関係資　　　　金利子助成事業利子助成金交付規程（以下「交付規程」という。）第２の５の（１）に基づき返還を求められた場合は、その額を全木協連の指定する期日までに支払うものとする。</w:t>
      </w:r>
    </w:p>
    <w:p w:rsidR="005C1150" w:rsidRPr="007D6891" w:rsidRDefault="005C1150" w:rsidP="005C1150">
      <w:pPr>
        <w:spacing w:line="366" w:lineRule="exact"/>
        <w:ind w:left="742" w:hanging="742"/>
        <w:rPr>
          <w:rFonts w:ascii="ＭＳ 明朝"/>
          <w:spacing w:val="2"/>
        </w:rPr>
      </w:pPr>
      <w:r w:rsidRPr="007D6891">
        <w:rPr>
          <w:rFonts w:hint="eastAsia"/>
          <w:szCs w:val="24"/>
        </w:rPr>
        <w:t xml:space="preserve">　　３　借受者は、前項による指定期日までに返還しないときは、その期日の翌日から返還の日までの日数に応じ、返還すべき助成額につき年</w:t>
      </w:r>
      <w:r w:rsidRPr="007D6891">
        <w:rPr>
          <w:szCs w:val="24"/>
        </w:rPr>
        <w:t>10.95</w:t>
      </w:r>
      <w:r w:rsidRPr="007D6891">
        <w:rPr>
          <w:rFonts w:hint="eastAsia"/>
          <w:szCs w:val="24"/>
        </w:rPr>
        <w:t>％の割合で計算した遅延利息を全木協連に支払うものとする。</w:t>
      </w:r>
    </w:p>
    <w:p w:rsidR="005C1150" w:rsidRPr="007D6891" w:rsidRDefault="005C1150" w:rsidP="005C1150">
      <w:pPr>
        <w:ind w:left="742" w:hanging="742"/>
        <w:rPr>
          <w:rFonts w:ascii="ＭＳ 明朝"/>
          <w:spacing w:val="2"/>
        </w:rPr>
      </w:pPr>
    </w:p>
    <w:p w:rsidR="005C1150" w:rsidRPr="007D6891" w:rsidRDefault="005C1150" w:rsidP="005C1150">
      <w:pPr>
        <w:spacing w:line="366" w:lineRule="exact"/>
        <w:ind w:left="742" w:hanging="742"/>
        <w:rPr>
          <w:szCs w:val="24"/>
        </w:rPr>
      </w:pPr>
      <w:r w:rsidRPr="007D6891">
        <w:rPr>
          <w:rFonts w:hint="eastAsia"/>
          <w:szCs w:val="24"/>
        </w:rPr>
        <w:t>第４条　借受者は、株式会社日本政策金融公庫との契約の変更・解約の事態が生じたとき又は事業を中止したときは、遅滞なく、その旨を全木協連に対し書面で通知するものとする。</w:t>
      </w:r>
    </w:p>
    <w:p w:rsidR="005C1150" w:rsidRPr="007D6891" w:rsidRDefault="005C1150" w:rsidP="005C1150">
      <w:pPr>
        <w:ind w:left="742" w:hanging="742"/>
        <w:rPr>
          <w:rFonts w:ascii="ＭＳ 明朝"/>
          <w:spacing w:val="2"/>
        </w:rPr>
      </w:pPr>
    </w:p>
    <w:p w:rsidR="005C1150" w:rsidRPr="007D6891" w:rsidRDefault="005C1150" w:rsidP="005C1150">
      <w:pPr>
        <w:spacing w:line="366" w:lineRule="exact"/>
        <w:ind w:left="742" w:hanging="742"/>
        <w:rPr>
          <w:rFonts w:ascii="ＭＳ 明朝"/>
          <w:spacing w:val="2"/>
        </w:rPr>
      </w:pPr>
      <w:r w:rsidRPr="007D6891">
        <w:rPr>
          <w:rFonts w:hint="eastAsia"/>
          <w:szCs w:val="24"/>
        </w:rPr>
        <w:t>第５条　借受者は、全木協連に対し、交付規程第２の４の（１）に規定する報告を翌年度５月末日までに行うものとする。</w:t>
      </w:r>
    </w:p>
    <w:p w:rsidR="005C1150" w:rsidRPr="007D6891" w:rsidRDefault="005C1150" w:rsidP="005C1150">
      <w:pPr>
        <w:ind w:left="742" w:hanging="742"/>
        <w:rPr>
          <w:rFonts w:ascii="ＭＳ 明朝"/>
          <w:spacing w:val="2"/>
        </w:rPr>
      </w:pPr>
    </w:p>
    <w:p w:rsidR="005C1150" w:rsidRPr="007D6891" w:rsidRDefault="005C1150" w:rsidP="005C1150">
      <w:pPr>
        <w:spacing w:line="366" w:lineRule="exact"/>
        <w:ind w:left="742" w:hanging="742"/>
        <w:rPr>
          <w:rFonts w:ascii="ＭＳ 明朝"/>
          <w:spacing w:val="2"/>
        </w:rPr>
      </w:pPr>
      <w:r w:rsidRPr="007D6891">
        <w:rPr>
          <w:rFonts w:hint="eastAsia"/>
          <w:szCs w:val="24"/>
        </w:rPr>
        <w:t>第６条　全木協連及び全木協連の委託を受けた者は、この事業の実施に関し、</w:t>
      </w:r>
      <w:r w:rsidRPr="007D6891">
        <w:rPr>
          <w:rFonts w:hint="eastAsia"/>
          <w:szCs w:val="24"/>
        </w:rPr>
        <w:lastRenderedPageBreak/>
        <w:t>借受者の事業場等に立ち入って検査若しくは調査を行うことができるものとする。</w:t>
      </w:r>
    </w:p>
    <w:p w:rsidR="005C1150" w:rsidRPr="007D6891" w:rsidRDefault="005C1150" w:rsidP="005C1150">
      <w:pPr>
        <w:ind w:left="742" w:hanging="742"/>
        <w:rPr>
          <w:rFonts w:ascii="ＭＳ 明朝"/>
          <w:spacing w:val="2"/>
        </w:rPr>
      </w:pPr>
    </w:p>
    <w:p w:rsidR="005C1150" w:rsidRPr="007D6891" w:rsidRDefault="005C1150" w:rsidP="005C1150">
      <w:pPr>
        <w:spacing w:line="366" w:lineRule="exact"/>
        <w:ind w:left="742" w:hanging="742"/>
        <w:rPr>
          <w:rFonts w:ascii="ＭＳ 明朝"/>
          <w:spacing w:val="2"/>
        </w:rPr>
      </w:pPr>
      <w:r w:rsidRPr="007D6891">
        <w:rPr>
          <w:rFonts w:hint="eastAsia"/>
          <w:szCs w:val="24"/>
        </w:rPr>
        <w:t>第７条　全木協連は、借受者の融資機関との契約に関し、一切の責任を負わないものとする。</w:t>
      </w:r>
    </w:p>
    <w:p w:rsidR="005C1150" w:rsidRPr="007D6891" w:rsidRDefault="005C1150" w:rsidP="005C1150">
      <w:pPr>
        <w:spacing w:line="366" w:lineRule="exact"/>
        <w:ind w:left="742" w:hanging="742"/>
        <w:rPr>
          <w:szCs w:val="24"/>
        </w:rPr>
      </w:pPr>
    </w:p>
    <w:p w:rsidR="005C1150" w:rsidRPr="007D6891" w:rsidRDefault="005C1150" w:rsidP="005C1150">
      <w:pPr>
        <w:spacing w:line="366" w:lineRule="exact"/>
        <w:ind w:left="742" w:hanging="742"/>
        <w:rPr>
          <w:rFonts w:ascii="ＭＳ 明朝"/>
          <w:spacing w:val="2"/>
        </w:rPr>
      </w:pPr>
      <w:r w:rsidRPr="007D6891">
        <w:rPr>
          <w:rFonts w:hint="eastAsia"/>
          <w:szCs w:val="24"/>
        </w:rPr>
        <w:t>第８条　交付規程に定めのない事項については、借受者は全木協連の指示に従うものとする。</w:t>
      </w:r>
    </w:p>
    <w:p w:rsidR="005C1150" w:rsidRPr="007D6891" w:rsidRDefault="005C1150" w:rsidP="005C1150">
      <w:pPr>
        <w:spacing w:line="366" w:lineRule="exact"/>
        <w:ind w:left="742" w:hanging="742"/>
        <w:rPr>
          <w:rFonts w:ascii="ＭＳ 明朝"/>
          <w:spacing w:val="2"/>
        </w:rPr>
      </w:pPr>
      <w:r w:rsidRPr="007D6891">
        <w:rPr>
          <w:rFonts w:ascii="ＭＳ 明朝"/>
          <w:szCs w:val="24"/>
        </w:rPr>
        <w:br w:type="page"/>
      </w:r>
      <w:r w:rsidRPr="007D6891">
        <w:rPr>
          <w:rFonts w:hint="eastAsia"/>
          <w:szCs w:val="24"/>
        </w:rPr>
        <w:lastRenderedPageBreak/>
        <w:t>別記様式第</w:t>
      </w:r>
      <w:r w:rsidR="005F633D" w:rsidRPr="007D6891">
        <w:rPr>
          <w:rFonts w:hint="eastAsia"/>
          <w:szCs w:val="24"/>
        </w:rPr>
        <w:t>２</w:t>
      </w:r>
      <w:r w:rsidRPr="007D6891">
        <w:rPr>
          <w:rFonts w:hint="eastAsia"/>
          <w:szCs w:val="24"/>
        </w:rPr>
        <w:t>号</w:t>
      </w:r>
      <w:r w:rsidR="005F633D" w:rsidRPr="007D6891">
        <w:rPr>
          <w:rFonts w:hint="eastAsia"/>
          <w:szCs w:val="24"/>
        </w:rPr>
        <w:t>の２</w:t>
      </w:r>
    </w:p>
    <w:p w:rsidR="005C1150" w:rsidRPr="007D6891" w:rsidRDefault="005C1150" w:rsidP="005C1150">
      <w:pPr>
        <w:ind w:left="742" w:hanging="742"/>
        <w:rPr>
          <w:rFonts w:ascii="ＭＳ 明朝"/>
          <w:spacing w:val="2"/>
        </w:rPr>
      </w:pPr>
    </w:p>
    <w:p w:rsidR="005C1150" w:rsidRPr="007D6891" w:rsidRDefault="005C1150" w:rsidP="005C1150">
      <w:pPr>
        <w:spacing w:line="366" w:lineRule="exact"/>
        <w:ind w:left="742" w:hanging="742"/>
        <w:jc w:val="center"/>
        <w:rPr>
          <w:szCs w:val="24"/>
        </w:rPr>
      </w:pPr>
      <w:r w:rsidRPr="007D6891">
        <w:rPr>
          <w:rFonts w:hint="eastAsia"/>
          <w:szCs w:val="24"/>
        </w:rPr>
        <w:t>災害復旧関係資金利子助成事業</w:t>
      </w:r>
    </w:p>
    <w:p w:rsidR="005C1150" w:rsidRPr="007D6891" w:rsidRDefault="005C1150" w:rsidP="005C1150">
      <w:pPr>
        <w:spacing w:line="366" w:lineRule="exact"/>
        <w:ind w:left="742" w:hanging="742"/>
        <w:jc w:val="center"/>
        <w:rPr>
          <w:rFonts w:ascii="ＭＳ 明朝"/>
          <w:spacing w:val="2"/>
        </w:rPr>
      </w:pPr>
      <w:r w:rsidRPr="007D6891">
        <w:rPr>
          <w:rFonts w:hint="eastAsia"/>
          <w:szCs w:val="24"/>
        </w:rPr>
        <w:t>利子助成通知書</w:t>
      </w:r>
    </w:p>
    <w:p w:rsidR="005C1150" w:rsidRPr="007D6891" w:rsidRDefault="005C1150" w:rsidP="005C1150">
      <w:pPr>
        <w:ind w:left="742" w:hanging="742"/>
        <w:jc w:val="center"/>
        <w:rPr>
          <w:rFonts w:ascii="ＭＳ 明朝"/>
          <w:spacing w:val="2"/>
        </w:rPr>
      </w:pPr>
    </w:p>
    <w:p w:rsidR="005C1150" w:rsidRPr="007D6891" w:rsidRDefault="005C1150" w:rsidP="005C1150">
      <w:pPr>
        <w:wordWrap w:val="0"/>
        <w:spacing w:line="366" w:lineRule="exact"/>
        <w:ind w:left="742" w:hanging="742"/>
        <w:jc w:val="right"/>
        <w:rPr>
          <w:rFonts w:ascii="ＭＳ 明朝"/>
          <w:spacing w:val="2"/>
        </w:rPr>
      </w:pPr>
      <w:r w:rsidRPr="007D6891">
        <w:rPr>
          <w:rFonts w:hint="eastAsia"/>
          <w:szCs w:val="24"/>
        </w:rPr>
        <w:t>番　　　号</w:t>
      </w:r>
    </w:p>
    <w:p w:rsidR="005C1150" w:rsidRPr="007D6891" w:rsidRDefault="005C1150" w:rsidP="005C1150">
      <w:pPr>
        <w:wordWrap w:val="0"/>
        <w:spacing w:line="366" w:lineRule="exact"/>
        <w:ind w:left="742" w:hanging="742"/>
        <w:jc w:val="right"/>
        <w:rPr>
          <w:rFonts w:ascii="ＭＳ 明朝"/>
          <w:spacing w:val="2"/>
        </w:rPr>
      </w:pPr>
      <w:r w:rsidRPr="007D6891">
        <w:rPr>
          <w:rFonts w:hint="eastAsia"/>
          <w:szCs w:val="24"/>
        </w:rPr>
        <w:t>年　月　日</w:t>
      </w:r>
    </w:p>
    <w:p w:rsidR="005C1150" w:rsidRPr="007D6891" w:rsidRDefault="005C1150" w:rsidP="005C1150">
      <w:pPr>
        <w:wordWrap w:val="0"/>
        <w:ind w:left="742" w:hanging="742"/>
        <w:jc w:val="right"/>
        <w:rPr>
          <w:rFonts w:ascii="ＭＳ 明朝"/>
          <w:spacing w:val="2"/>
        </w:rPr>
      </w:pPr>
    </w:p>
    <w:p w:rsidR="005C1150" w:rsidRPr="007D6891" w:rsidRDefault="005C1150" w:rsidP="005C1150">
      <w:pPr>
        <w:spacing w:line="366" w:lineRule="exact"/>
        <w:ind w:left="742" w:hanging="742"/>
        <w:rPr>
          <w:rFonts w:ascii="ＭＳ 明朝"/>
          <w:spacing w:val="2"/>
        </w:rPr>
      </w:pPr>
      <w:r w:rsidRPr="007D6891">
        <w:rPr>
          <w:rFonts w:hint="eastAsia"/>
          <w:szCs w:val="24"/>
        </w:rPr>
        <w:t>株式会社日本政策金融公庫代表取締役総裁　殿</w:t>
      </w:r>
    </w:p>
    <w:p w:rsidR="005C1150" w:rsidRPr="007D6891" w:rsidRDefault="005C1150" w:rsidP="005C1150">
      <w:pPr>
        <w:spacing w:line="366" w:lineRule="exact"/>
        <w:ind w:left="742" w:hanging="742"/>
        <w:rPr>
          <w:rFonts w:ascii="ＭＳ 明朝"/>
          <w:spacing w:val="2"/>
        </w:rPr>
      </w:pPr>
      <w:r w:rsidRPr="007D6891">
        <w:rPr>
          <w:rFonts w:hint="eastAsia"/>
          <w:szCs w:val="24"/>
        </w:rPr>
        <w:t>（農林水産事業本部　営業推進部）</w:t>
      </w:r>
    </w:p>
    <w:p w:rsidR="005C1150" w:rsidRPr="007D6891" w:rsidRDefault="005C1150" w:rsidP="005C1150">
      <w:pPr>
        <w:ind w:left="742" w:hanging="742"/>
        <w:rPr>
          <w:rFonts w:ascii="ＭＳ 明朝"/>
          <w:spacing w:val="2"/>
        </w:rPr>
      </w:pPr>
    </w:p>
    <w:p w:rsidR="005C1150" w:rsidRPr="007D6891" w:rsidRDefault="005C1150" w:rsidP="005C1150">
      <w:pPr>
        <w:wordWrap w:val="0"/>
        <w:spacing w:line="366" w:lineRule="exact"/>
        <w:ind w:left="742" w:hanging="742"/>
        <w:jc w:val="right"/>
        <w:rPr>
          <w:rFonts w:ascii="ＭＳ 明朝"/>
          <w:spacing w:val="2"/>
        </w:rPr>
      </w:pPr>
      <w:r w:rsidRPr="007D6891">
        <w:rPr>
          <w:rFonts w:hint="eastAsia"/>
          <w:szCs w:val="24"/>
        </w:rPr>
        <w:t xml:space="preserve">全国木材協同組合連合会　</w:t>
      </w:r>
    </w:p>
    <w:p w:rsidR="005C1150" w:rsidRPr="007D6891" w:rsidRDefault="005C1150" w:rsidP="005C1150">
      <w:pPr>
        <w:wordWrap w:val="0"/>
        <w:spacing w:line="366" w:lineRule="exact"/>
        <w:ind w:left="742" w:hanging="742"/>
        <w:jc w:val="right"/>
        <w:rPr>
          <w:rFonts w:ascii="ＭＳ 明朝"/>
          <w:spacing w:val="2"/>
        </w:rPr>
      </w:pPr>
      <w:r w:rsidRPr="007D6891">
        <w:rPr>
          <w:rFonts w:hint="eastAsia"/>
          <w:szCs w:val="24"/>
        </w:rPr>
        <w:t xml:space="preserve">　　　会長　　　　　　　　印</w:t>
      </w:r>
    </w:p>
    <w:p w:rsidR="005C1150" w:rsidRPr="007D6891" w:rsidRDefault="005C1150" w:rsidP="005C1150">
      <w:pPr>
        <w:wordWrap w:val="0"/>
        <w:ind w:left="742" w:hanging="742"/>
        <w:jc w:val="right"/>
        <w:rPr>
          <w:rFonts w:ascii="ＭＳ 明朝"/>
          <w:spacing w:val="2"/>
        </w:rPr>
      </w:pPr>
    </w:p>
    <w:p w:rsidR="005C1150" w:rsidRPr="007D6891" w:rsidRDefault="005C1150" w:rsidP="005C1150">
      <w:pPr>
        <w:spacing w:line="366" w:lineRule="exact"/>
        <w:rPr>
          <w:rFonts w:ascii="ＭＳ 明朝"/>
          <w:spacing w:val="2"/>
        </w:rPr>
      </w:pPr>
      <w:r w:rsidRPr="007D6891">
        <w:rPr>
          <w:rFonts w:hint="eastAsia"/>
          <w:szCs w:val="24"/>
        </w:rPr>
        <w:t xml:space="preserve">　災害復旧関係資金利子助成事業利子助成金交付規程第２の２に基づき、別添のとおり利子助成を決定したので通知する。</w:t>
      </w:r>
    </w:p>
    <w:p w:rsidR="005C1150" w:rsidRPr="007D6891" w:rsidRDefault="005C1150" w:rsidP="005C1150">
      <w:pPr>
        <w:rPr>
          <w:rFonts w:ascii="ＭＳ 明朝"/>
          <w:spacing w:val="2"/>
        </w:rPr>
      </w:pPr>
    </w:p>
    <w:p w:rsidR="005C1150" w:rsidRPr="007D6891" w:rsidRDefault="005C1150" w:rsidP="005C1150">
      <w:pPr>
        <w:rPr>
          <w:rFonts w:ascii="ＭＳ 明朝"/>
          <w:spacing w:val="2"/>
        </w:rPr>
      </w:pPr>
    </w:p>
    <w:p w:rsidR="005C1150" w:rsidRPr="007D6891" w:rsidRDefault="005C1150" w:rsidP="005C1150">
      <w:pPr>
        <w:rPr>
          <w:rFonts w:ascii="ＭＳ 明朝"/>
          <w:spacing w:val="2"/>
          <w:sz w:val="21"/>
          <w:szCs w:val="21"/>
        </w:rPr>
      </w:pPr>
      <w:r w:rsidRPr="007D6891">
        <w:rPr>
          <w:rFonts w:hint="eastAsia"/>
          <w:sz w:val="21"/>
          <w:szCs w:val="21"/>
        </w:rPr>
        <w:t>（※注意事項）</w:t>
      </w:r>
    </w:p>
    <w:p w:rsidR="005C1150" w:rsidRPr="007D6891" w:rsidRDefault="005C1150" w:rsidP="00214F4E">
      <w:pPr>
        <w:ind w:firstLineChars="300" w:firstLine="630"/>
        <w:rPr>
          <w:rFonts w:ascii="ＭＳ 明朝"/>
          <w:spacing w:val="2"/>
        </w:rPr>
      </w:pPr>
      <w:r w:rsidRPr="007D6891">
        <w:rPr>
          <w:rFonts w:hint="eastAsia"/>
          <w:sz w:val="21"/>
          <w:szCs w:val="21"/>
        </w:rPr>
        <w:t>借受者あての利子助成通知書（別記様式第２号</w:t>
      </w:r>
      <w:r w:rsidR="00A760B9">
        <w:rPr>
          <w:rFonts w:hint="eastAsia"/>
          <w:sz w:val="21"/>
          <w:szCs w:val="21"/>
        </w:rPr>
        <w:t>の１</w:t>
      </w:r>
      <w:r w:rsidRPr="007D6891">
        <w:rPr>
          <w:rFonts w:hint="eastAsia"/>
          <w:sz w:val="21"/>
          <w:szCs w:val="21"/>
        </w:rPr>
        <w:t>）の写しを添付する。</w:t>
      </w:r>
    </w:p>
    <w:p w:rsidR="005C1150" w:rsidRPr="007D6891" w:rsidRDefault="005C1150" w:rsidP="005C1150">
      <w:pPr>
        <w:spacing w:line="366" w:lineRule="exact"/>
        <w:rPr>
          <w:rFonts w:ascii="ＭＳ 明朝"/>
          <w:spacing w:val="2"/>
        </w:rPr>
      </w:pPr>
      <w:r w:rsidRPr="007D6891">
        <w:rPr>
          <w:rFonts w:ascii="ＭＳ 明朝"/>
          <w:szCs w:val="24"/>
        </w:rPr>
        <w:br w:type="page"/>
      </w:r>
      <w:r w:rsidRPr="007D6891">
        <w:rPr>
          <w:rFonts w:hint="eastAsia"/>
          <w:szCs w:val="24"/>
        </w:rPr>
        <w:lastRenderedPageBreak/>
        <w:t>別記様式第</w:t>
      </w:r>
      <w:r w:rsidR="005F633D" w:rsidRPr="007D6891">
        <w:rPr>
          <w:rFonts w:hint="eastAsia"/>
          <w:szCs w:val="24"/>
        </w:rPr>
        <w:t>３</w:t>
      </w:r>
      <w:r w:rsidRPr="007D6891">
        <w:rPr>
          <w:rFonts w:hint="eastAsia"/>
          <w:szCs w:val="24"/>
        </w:rPr>
        <w:t>号</w:t>
      </w:r>
    </w:p>
    <w:p w:rsidR="005C1150" w:rsidRPr="007D6891" w:rsidRDefault="005C1150" w:rsidP="005C1150">
      <w:pPr>
        <w:rPr>
          <w:rFonts w:ascii="ＭＳ 明朝"/>
          <w:spacing w:val="2"/>
        </w:rPr>
      </w:pPr>
    </w:p>
    <w:p w:rsidR="005C1150" w:rsidRPr="007D6891" w:rsidRDefault="005C1150" w:rsidP="005C1150">
      <w:pPr>
        <w:wordWrap w:val="0"/>
        <w:spacing w:line="366" w:lineRule="exact"/>
        <w:jc w:val="right"/>
        <w:rPr>
          <w:rFonts w:ascii="ＭＳ 明朝"/>
          <w:spacing w:val="2"/>
        </w:rPr>
      </w:pPr>
      <w:r w:rsidRPr="007D6891">
        <w:rPr>
          <w:rFonts w:hint="eastAsia"/>
          <w:szCs w:val="24"/>
        </w:rPr>
        <w:t>年　月　日</w:t>
      </w:r>
    </w:p>
    <w:p w:rsidR="005C1150" w:rsidRPr="007D6891" w:rsidRDefault="005C1150" w:rsidP="005C1150">
      <w:pPr>
        <w:wordWrap w:val="0"/>
        <w:jc w:val="right"/>
        <w:rPr>
          <w:rFonts w:ascii="ＭＳ 明朝"/>
          <w:spacing w:val="2"/>
        </w:rPr>
      </w:pPr>
    </w:p>
    <w:p w:rsidR="005C1150" w:rsidRPr="007D6891" w:rsidRDefault="005C1150" w:rsidP="005C1150">
      <w:pPr>
        <w:spacing w:line="366" w:lineRule="exact"/>
        <w:rPr>
          <w:rFonts w:ascii="ＭＳ 明朝"/>
          <w:spacing w:val="2"/>
        </w:rPr>
      </w:pPr>
      <w:r w:rsidRPr="007D6891">
        <w:rPr>
          <w:rFonts w:hint="eastAsia"/>
          <w:szCs w:val="24"/>
        </w:rPr>
        <w:t>全国木材協同組合連合会会長　殿</w:t>
      </w:r>
    </w:p>
    <w:p w:rsidR="005C1150" w:rsidRPr="007D6891" w:rsidRDefault="005C1150" w:rsidP="005C1150">
      <w:pPr>
        <w:rPr>
          <w:rFonts w:ascii="ＭＳ 明朝"/>
          <w:spacing w:val="2"/>
        </w:rPr>
      </w:pPr>
    </w:p>
    <w:p w:rsidR="005C1150" w:rsidRPr="007D6891" w:rsidRDefault="005C1150" w:rsidP="005C1150">
      <w:pPr>
        <w:wordWrap w:val="0"/>
        <w:spacing w:line="366" w:lineRule="exact"/>
        <w:jc w:val="right"/>
        <w:rPr>
          <w:rFonts w:ascii="ＭＳ 明朝"/>
          <w:spacing w:val="2"/>
        </w:rPr>
      </w:pPr>
      <w:r w:rsidRPr="007D6891">
        <w:rPr>
          <w:rFonts w:hint="eastAsia"/>
          <w:szCs w:val="24"/>
        </w:rPr>
        <w:t xml:space="preserve">住所又は所在地　　　　　</w:t>
      </w:r>
    </w:p>
    <w:p w:rsidR="005C1150" w:rsidRPr="007D6891" w:rsidRDefault="005C1150" w:rsidP="005C1150">
      <w:pPr>
        <w:wordWrap w:val="0"/>
        <w:spacing w:line="366" w:lineRule="exact"/>
        <w:jc w:val="right"/>
        <w:rPr>
          <w:rFonts w:ascii="ＭＳ 明朝"/>
          <w:spacing w:val="2"/>
        </w:rPr>
      </w:pPr>
      <w:r w:rsidRPr="007D6891">
        <w:rPr>
          <w:rFonts w:hint="eastAsia"/>
          <w:szCs w:val="24"/>
        </w:rPr>
        <w:t xml:space="preserve">名称　　　　　　　　　　</w:t>
      </w:r>
    </w:p>
    <w:p w:rsidR="005C1150" w:rsidRPr="007D6891" w:rsidRDefault="005C1150" w:rsidP="005C1150">
      <w:pPr>
        <w:wordWrap w:val="0"/>
        <w:spacing w:line="366" w:lineRule="exact"/>
        <w:jc w:val="right"/>
        <w:rPr>
          <w:rFonts w:ascii="ＭＳ 明朝"/>
          <w:spacing w:val="2"/>
        </w:rPr>
      </w:pPr>
      <w:r w:rsidRPr="007D6891">
        <w:rPr>
          <w:rFonts w:hint="eastAsia"/>
          <w:szCs w:val="24"/>
        </w:rPr>
        <w:t>代表者名　　　　　　　印</w:t>
      </w:r>
    </w:p>
    <w:p w:rsidR="005C1150" w:rsidRPr="007D6891" w:rsidRDefault="005C1150" w:rsidP="005C1150">
      <w:pPr>
        <w:wordWrap w:val="0"/>
        <w:jc w:val="right"/>
        <w:rPr>
          <w:rFonts w:ascii="ＭＳ 明朝"/>
          <w:spacing w:val="2"/>
        </w:rPr>
      </w:pPr>
    </w:p>
    <w:p w:rsidR="005C1150" w:rsidRPr="007D6891" w:rsidRDefault="005C1150" w:rsidP="005C1150">
      <w:pPr>
        <w:spacing w:line="366" w:lineRule="exact"/>
        <w:jc w:val="center"/>
        <w:rPr>
          <w:szCs w:val="24"/>
        </w:rPr>
      </w:pPr>
      <w:r w:rsidRPr="007D6891">
        <w:rPr>
          <w:rFonts w:hint="eastAsia"/>
          <w:szCs w:val="24"/>
        </w:rPr>
        <w:t>事業実施報告書</w:t>
      </w:r>
    </w:p>
    <w:p w:rsidR="005C1150" w:rsidRPr="007D6891" w:rsidRDefault="005C1150" w:rsidP="005C1150">
      <w:pPr>
        <w:spacing w:line="366" w:lineRule="exact"/>
        <w:jc w:val="center"/>
        <w:rPr>
          <w:szCs w:val="24"/>
        </w:rPr>
      </w:pPr>
    </w:p>
    <w:p w:rsidR="005C1150" w:rsidRPr="007D6891" w:rsidRDefault="005C1150" w:rsidP="005C1150">
      <w:pPr>
        <w:spacing w:line="366" w:lineRule="exact"/>
        <w:rPr>
          <w:szCs w:val="24"/>
        </w:rPr>
      </w:pPr>
      <w:r w:rsidRPr="007D6891">
        <w:rPr>
          <w:rFonts w:hint="eastAsia"/>
          <w:szCs w:val="24"/>
        </w:rPr>
        <w:t>災害復旧関係資金利子助成事業利子助成金交付規程第２の３の（２）に基づき、下記のとおり報告します。</w:t>
      </w:r>
    </w:p>
    <w:p w:rsidR="005C1150" w:rsidRPr="007D6891" w:rsidRDefault="005C1150" w:rsidP="005C1150">
      <w:pPr>
        <w:spacing w:line="366" w:lineRule="exact"/>
        <w:rPr>
          <w:szCs w:val="24"/>
        </w:rPr>
      </w:pPr>
    </w:p>
    <w:p w:rsidR="005C1150" w:rsidRPr="007D6891" w:rsidRDefault="005C1150" w:rsidP="005C1150">
      <w:pPr>
        <w:spacing w:line="366" w:lineRule="exact"/>
        <w:jc w:val="center"/>
        <w:rPr>
          <w:rFonts w:ascii="ＭＳ 明朝"/>
          <w:spacing w:val="2"/>
        </w:rPr>
      </w:pPr>
      <w:r w:rsidRPr="007D6891">
        <w:rPr>
          <w:rFonts w:hint="eastAsia"/>
          <w:szCs w:val="24"/>
        </w:rPr>
        <w:t>記</w:t>
      </w:r>
    </w:p>
    <w:p w:rsidR="005C1150" w:rsidRPr="007D6891" w:rsidRDefault="005C1150" w:rsidP="005C1150">
      <w:pPr>
        <w:rPr>
          <w:rFonts w:ascii="ＭＳ 明朝"/>
          <w:spacing w:val="2"/>
        </w:rPr>
      </w:pPr>
    </w:p>
    <w:p w:rsidR="005C1150" w:rsidRPr="007D6891" w:rsidRDefault="005C1150" w:rsidP="005C1150">
      <w:pPr>
        <w:spacing w:line="366" w:lineRule="exact"/>
        <w:rPr>
          <w:szCs w:val="24"/>
        </w:rPr>
      </w:pPr>
      <w:r w:rsidRPr="007D6891">
        <w:rPr>
          <w:rFonts w:hint="eastAsia"/>
          <w:szCs w:val="24"/>
        </w:rPr>
        <w:t>１　事業開始年月日</w:t>
      </w:r>
    </w:p>
    <w:p w:rsidR="005C1150" w:rsidRPr="007D6891" w:rsidRDefault="005C1150" w:rsidP="005C1150">
      <w:pPr>
        <w:spacing w:line="366" w:lineRule="exact"/>
        <w:rPr>
          <w:szCs w:val="24"/>
        </w:rPr>
      </w:pPr>
    </w:p>
    <w:p w:rsidR="005C1150" w:rsidRPr="007D6891" w:rsidRDefault="005C1150" w:rsidP="005C1150">
      <w:pPr>
        <w:spacing w:line="366" w:lineRule="exact"/>
        <w:rPr>
          <w:szCs w:val="24"/>
        </w:rPr>
      </w:pPr>
      <w:r w:rsidRPr="007D6891">
        <w:rPr>
          <w:rFonts w:hint="eastAsia"/>
          <w:szCs w:val="24"/>
        </w:rPr>
        <w:t>２　取組の内容</w:t>
      </w:r>
    </w:p>
    <w:p w:rsidR="005C1150" w:rsidRPr="007D6891" w:rsidRDefault="005C1150" w:rsidP="005C1150">
      <w:pPr>
        <w:spacing w:line="366" w:lineRule="exact"/>
        <w:rPr>
          <w:rFonts w:ascii="ＭＳ 明朝"/>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9"/>
        <w:gridCol w:w="4358"/>
      </w:tblGrid>
      <w:tr w:rsidR="007D6891" w:rsidRPr="007D6891" w:rsidTr="00646383">
        <w:tc>
          <w:tcPr>
            <w:tcW w:w="4039" w:type="dxa"/>
            <w:tcBorders>
              <w:top w:val="singl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center"/>
              <w:rPr>
                <w:rFonts w:ascii="ＭＳ 明朝"/>
                <w:spacing w:val="2"/>
              </w:rPr>
            </w:pPr>
            <w:r w:rsidRPr="007D6891">
              <w:rPr>
                <w:rFonts w:hint="eastAsia"/>
              </w:rPr>
              <w:t>項　　　　目</w:t>
            </w:r>
          </w:p>
        </w:tc>
        <w:tc>
          <w:tcPr>
            <w:tcW w:w="4358" w:type="dxa"/>
            <w:tcBorders>
              <w:top w:val="singl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center"/>
              <w:rPr>
                <w:rFonts w:ascii="ＭＳ 明朝"/>
                <w:spacing w:val="2"/>
              </w:rPr>
            </w:pPr>
            <w:r w:rsidRPr="007D6891">
              <w:rPr>
                <w:rFonts w:hint="eastAsia"/>
              </w:rPr>
              <w:t>状　　　　況</w:t>
            </w:r>
          </w:p>
        </w:tc>
      </w:tr>
      <w:tr w:rsidR="007D6891" w:rsidRPr="007D6891" w:rsidTr="00646383">
        <w:tc>
          <w:tcPr>
            <w:tcW w:w="4039" w:type="dxa"/>
            <w:tcBorders>
              <w:top w:val="singl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c>
          <w:tcPr>
            <w:tcW w:w="4358" w:type="dxa"/>
            <w:tcBorders>
              <w:top w:val="singl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r>
    </w:tbl>
    <w:p w:rsidR="00160912" w:rsidRPr="007D6891" w:rsidRDefault="005C1150" w:rsidP="00160912">
      <w:pPr>
        <w:spacing w:line="366" w:lineRule="exact"/>
        <w:rPr>
          <w:szCs w:val="24"/>
        </w:rPr>
      </w:pPr>
      <w:r w:rsidRPr="007D6891">
        <w:rPr>
          <w:rFonts w:ascii="ＭＳ 明朝" w:hint="eastAsia"/>
        </w:rPr>
        <w:t>注）借入資金の使途が立証できる資料を添付する</w:t>
      </w:r>
      <w:r w:rsidR="00A760B9">
        <w:rPr>
          <w:rFonts w:ascii="ＭＳ 明朝" w:hint="eastAsia"/>
        </w:rPr>
        <w:t>。</w:t>
      </w:r>
      <w:r w:rsidRPr="007D6891">
        <w:rPr>
          <w:rFonts w:ascii="ＭＳ 明朝"/>
        </w:rPr>
        <w:br w:type="page"/>
      </w:r>
      <w:r w:rsidR="00160912" w:rsidRPr="007D6891">
        <w:rPr>
          <w:rFonts w:hint="eastAsia"/>
          <w:szCs w:val="24"/>
        </w:rPr>
        <w:lastRenderedPageBreak/>
        <w:t>別記様式第</w:t>
      </w:r>
      <w:r w:rsidR="005F633D" w:rsidRPr="007D6891">
        <w:rPr>
          <w:rFonts w:hint="eastAsia"/>
          <w:szCs w:val="24"/>
        </w:rPr>
        <w:t>３</w:t>
      </w:r>
      <w:r w:rsidR="00160912" w:rsidRPr="007D6891">
        <w:rPr>
          <w:rFonts w:hint="eastAsia"/>
          <w:szCs w:val="24"/>
        </w:rPr>
        <w:t>号</w:t>
      </w:r>
    </w:p>
    <w:p w:rsidR="00160912" w:rsidRPr="007D6891" w:rsidRDefault="00160912" w:rsidP="00160912">
      <w:pPr>
        <w:spacing w:line="366" w:lineRule="exact"/>
        <w:ind w:firstLineChars="800" w:firstLine="1920"/>
        <w:rPr>
          <w:szCs w:val="24"/>
        </w:rPr>
      </w:pPr>
      <w:r w:rsidRPr="007D6891">
        <w:rPr>
          <w:rFonts w:hint="eastAsia"/>
          <w:szCs w:val="24"/>
        </w:rPr>
        <w:t>事業実施報告書　記載例</w:t>
      </w:r>
    </w:p>
    <w:p w:rsidR="00160912" w:rsidRPr="007D6891" w:rsidRDefault="00160912" w:rsidP="00160912">
      <w:pPr>
        <w:spacing w:line="366" w:lineRule="exact"/>
        <w:jc w:val="center"/>
        <w:rPr>
          <w:rFonts w:ascii="ＭＳ 明朝"/>
          <w:spacing w:val="2"/>
        </w:rPr>
      </w:pPr>
    </w:p>
    <w:p w:rsidR="00160912" w:rsidRPr="007D6891" w:rsidRDefault="00160912" w:rsidP="00160912">
      <w:pPr>
        <w:spacing w:line="366" w:lineRule="exact"/>
        <w:rPr>
          <w:szCs w:val="24"/>
        </w:rPr>
      </w:pPr>
      <w:r w:rsidRPr="007D6891">
        <w:rPr>
          <w:rFonts w:hint="eastAsia"/>
          <w:szCs w:val="24"/>
        </w:rPr>
        <w:t>１　事業開始年月日</w:t>
      </w:r>
    </w:p>
    <w:p w:rsidR="00160912" w:rsidRPr="007D6891" w:rsidRDefault="00160912" w:rsidP="00160912">
      <w:pPr>
        <w:spacing w:line="366" w:lineRule="exact"/>
        <w:ind w:firstLineChars="300" w:firstLine="720"/>
        <w:rPr>
          <w:szCs w:val="24"/>
        </w:rPr>
      </w:pPr>
      <w:r w:rsidRPr="007D6891">
        <w:rPr>
          <w:rFonts w:hint="eastAsia"/>
          <w:szCs w:val="24"/>
        </w:rPr>
        <w:t>平成　　年　　月　　日</w:t>
      </w:r>
    </w:p>
    <w:p w:rsidR="00160912" w:rsidRPr="007D6891" w:rsidRDefault="00160912" w:rsidP="00EB3D94">
      <w:pPr>
        <w:spacing w:line="366" w:lineRule="exact"/>
        <w:ind w:firstLineChars="300" w:firstLine="660"/>
        <w:rPr>
          <w:sz w:val="22"/>
          <w:szCs w:val="22"/>
        </w:rPr>
      </w:pPr>
      <w:r w:rsidRPr="007D6891">
        <w:rPr>
          <w:rFonts w:hint="eastAsia"/>
          <w:sz w:val="22"/>
          <w:szCs w:val="22"/>
        </w:rPr>
        <w:t>※　対象資金に係る事業に着手した日とする。</w:t>
      </w:r>
    </w:p>
    <w:p w:rsidR="00160912" w:rsidRPr="007D6891" w:rsidRDefault="00160912" w:rsidP="00160912">
      <w:pPr>
        <w:spacing w:line="366" w:lineRule="exact"/>
        <w:rPr>
          <w:rFonts w:ascii="ＭＳ 明朝"/>
          <w:spacing w:val="2"/>
        </w:rPr>
      </w:pPr>
      <w:r w:rsidRPr="007D6891">
        <w:rPr>
          <w:rFonts w:hint="eastAsia"/>
          <w:szCs w:val="24"/>
        </w:rPr>
        <w:t xml:space="preserve">２　</w:t>
      </w:r>
      <w:r w:rsidR="00655AA5" w:rsidRPr="007D6891">
        <w:rPr>
          <w:rFonts w:hint="eastAsia"/>
          <w:szCs w:val="24"/>
        </w:rPr>
        <w:t>取組の内容</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491"/>
        <w:gridCol w:w="4906"/>
      </w:tblGrid>
      <w:tr w:rsidR="007D6891" w:rsidRPr="007D6891" w:rsidTr="00646383">
        <w:tc>
          <w:tcPr>
            <w:tcW w:w="3491" w:type="dxa"/>
            <w:tcBorders>
              <w:top w:val="single" w:sz="4" w:space="0" w:color="000000"/>
              <w:left w:val="single" w:sz="4" w:space="0" w:color="000000"/>
              <w:bottom w:val="single" w:sz="4" w:space="0" w:color="000000"/>
              <w:right w:val="single" w:sz="4" w:space="0" w:color="000000"/>
            </w:tcBorders>
            <w:hideMark/>
          </w:tcPr>
          <w:p w:rsidR="00160912" w:rsidRPr="007D6891" w:rsidRDefault="00655AA5" w:rsidP="00646383">
            <w:pPr>
              <w:suppressAutoHyphens/>
              <w:kinsoku w:val="0"/>
              <w:wordWrap w:val="0"/>
              <w:autoSpaceDE w:val="0"/>
              <w:autoSpaceDN w:val="0"/>
              <w:spacing w:line="336" w:lineRule="atLeast"/>
              <w:jc w:val="center"/>
              <w:rPr>
                <w:rFonts w:ascii="ＭＳ 明朝"/>
                <w:spacing w:val="2"/>
              </w:rPr>
            </w:pPr>
            <w:r w:rsidRPr="007D6891">
              <w:rPr>
                <w:rFonts w:hint="eastAsia"/>
              </w:rPr>
              <w:t>項　　　　　目</w:t>
            </w:r>
          </w:p>
        </w:tc>
        <w:tc>
          <w:tcPr>
            <w:tcW w:w="4906" w:type="dxa"/>
            <w:tcBorders>
              <w:top w:val="single" w:sz="4" w:space="0" w:color="000000"/>
              <w:left w:val="single" w:sz="4" w:space="0" w:color="000000"/>
              <w:bottom w:val="single" w:sz="4" w:space="0" w:color="000000"/>
              <w:right w:val="single" w:sz="4" w:space="0" w:color="000000"/>
            </w:tcBorders>
            <w:hideMark/>
          </w:tcPr>
          <w:p w:rsidR="00160912" w:rsidRPr="007D6891" w:rsidRDefault="00655AA5" w:rsidP="00646383">
            <w:pPr>
              <w:suppressAutoHyphens/>
              <w:kinsoku w:val="0"/>
              <w:wordWrap w:val="0"/>
              <w:autoSpaceDE w:val="0"/>
              <w:autoSpaceDN w:val="0"/>
              <w:spacing w:line="336" w:lineRule="atLeast"/>
              <w:jc w:val="center"/>
              <w:rPr>
                <w:rFonts w:ascii="ＭＳ 明朝"/>
                <w:spacing w:val="2"/>
              </w:rPr>
            </w:pPr>
            <w:r w:rsidRPr="007D6891">
              <w:rPr>
                <w:rFonts w:hint="eastAsia"/>
              </w:rPr>
              <w:t>状　　　　　況</w:t>
            </w:r>
          </w:p>
        </w:tc>
      </w:tr>
      <w:tr w:rsidR="007D6891" w:rsidRPr="007D6891" w:rsidTr="00646383">
        <w:trPr>
          <w:trHeight w:val="4806"/>
        </w:trPr>
        <w:tc>
          <w:tcPr>
            <w:tcW w:w="3491" w:type="dxa"/>
            <w:tcBorders>
              <w:top w:val="single" w:sz="4" w:space="0" w:color="000000"/>
              <w:left w:val="single" w:sz="4" w:space="0" w:color="000000"/>
              <w:bottom w:val="single" w:sz="4" w:space="0" w:color="000000"/>
              <w:right w:val="single" w:sz="4" w:space="0" w:color="000000"/>
            </w:tcBorders>
          </w:tcPr>
          <w:p w:rsidR="00160912" w:rsidRPr="007D6891" w:rsidRDefault="00655AA5" w:rsidP="00646383">
            <w:pPr>
              <w:suppressAutoHyphens/>
              <w:kinsoku w:val="0"/>
              <w:wordWrap w:val="0"/>
              <w:autoSpaceDE w:val="0"/>
              <w:autoSpaceDN w:val="0"/>
              <w:spacing w:line="336" w:lineRule="atLeast"/>
              <w:jc w:val="left"/>
              <w:rPr>
                <w:sz w:val="21"/>
                <w:szCs w:val="21"/>
              </w:rPr>
            </w:pPr>
            <w:r w:rsidRPr="007D6891">
              <w:rPr>
                <w:rFonts w:hint="eastAsia"/>
                <w:sz w:val="21"/>
                <w:szCs w:val="21"/>
              </w:rPr>
              <w:t>１．農林漁業施設資金関係</w:t>
            </w:r>
          </w:p>
          <w:p w:rsidR="00160912" w:rsidRPr="007D6891" w:rsidRDefault="00655AA5" w:rsidP="00160912">
            <w:pPr>
              <w:suppressAutoHyphens/>
              <w:kinsoku w:val="0"/>
              <w:wordWrap w:val="0"/>
              <w:autoSpaceDE w:val="0"/>
              <w:autoSpaceDN w:val="0"/>
              <w:spacing w:line="336" w:lineRule="atLeast"/>
              <w:ind w:firstLineChars="100" w:firstLine="210"/>
              <w:jc w:val="left"/>
              <w:rPr>
                <w:sz w:val="21"/>
                <w:szCs w:val="21"/>
              </w:rPr>
            </w:pPr>
            <w:r w:rsidRPr="007D6891">
              <w:rPr>
                <w:rFonts w:hint="eastAsia"/>
                <w:sz w:val="21"/>
                <w:szCs w:val="21"/>
              </w:rPr>
              <w:t>①しいたけ乾燥施設の損壊</w:t>
            </w:r>
          </w:p>
          <w:p w:rsidR="00160912" w:rsidRPr="007D6891" w:rsidRDefault="00160912" w:rsidP="00646383">
            <w:pPr>
              <w:suppressAutoHyphens/>
              <w:kinsoku w:val="0"/>
              <w:wordWrap w:val="0"/>
              <w:autoSpaceDE w:val="0"/>
              <w:autoSpaceDN w:val="0"/>
              <w:spacing w:line="336" w:lineRule="atLeast"/>
              <w:jc w:val="left"/>
              <w:rPr>
                <w:sz w:val="21"/>
                <w:szCs w:val="21"/>
              </w:rPr>
            </w:pPr>
          </w:p>
          <w:p w:rsidR="00160912" w:rsidRPr="007D6891" w:rsidRDefault="00160912" w:rsidP="00646383">
            <w:pPr>
              <w:suppressAutoHyphens/>
              <w:kinsoku w:val="0"/>
              <w:wordWrap w:val="0"/>
              <w:autoSpaceDE w:val="0"/>
              <w:autoSpaceDN w:val="0"/>
              <w:spacing w:line="336" w:lineRule="atLeast"/>
              <w:jc w:val="left"/>
              <w:rPr>
                <w:sz w:val="21"/>
                <w:szCs w:val="21"/>
              </w:rPr>
            </w:pPr>
          </w:p>
          <w:p w:rsidR="00160912" w:rsidRPr="007D6891" w:rsidRDefault="00655AA5" w:rsidP="00646383">
            <w:pPr>
              <w:suppressAutoHyphens/>
              <w:kinsoku w:val="0"/>
              <w:wordWrap w:val="0"/>
              <w:autoSpaceDE w:val="0"/>
              <w:autoSpaceDN w:val="0"/>
              <w:spacing w:line="336" w:lineRule="atLeast"/>
              <w:jc w:val="left"/>
              <w:rPr>
                <w:sz w:val="21"/>
                <w:szCs w:val="21"/>
              </w:rPr>
            </w:pPr>
            <w:r w:rsidRPr="007D6891">
              <w:rPr>
                <w:rFonts w:hint="eastAsia"/>
                <w:sz w:val="21"/>
                <w:szCs w:val="21"/>
              </w:rPr>
              <w:t xml:space="preserve">　②プレカット加工施設の損壊・流　失</w:t>
            </w:r>
          </w:p>
          <w:p w:rsidR="00160912" w:rsidRPr="007D6891" w:rsidRDefault="00160912" w:rsidP="00646383">
            <w:pPr>
              <w:suppressAutoHyphens/>
              <w:kinsoku w:val="0"/>
              <w:wordWrap w:val="0"/>
              <w:autoSpaceDE w:val="0"/>
              <w:autoSpaceDN w:val="0"/>
              <w:spacing w:line="336" w:lineRule="atLeast"/>
              <w:jc w:val="left"/>
              <w:rPr>
                <w:rFonts w:ascii="ＭＳ 明朝"/>
                <w:spacing w:val="2"/>
              </w:rPr>
            </w:pPr>
          </w:p>
          <w:p w:rsidR="00160912" w:rsidRPr="007D6891" w:rsidRDefault="00160912" w:rsidP="00646383">
            <w:pPr>
              <w:suppressAutoHyphens/>
              <w:kinsoku w:val="0"/>
              <w:wordWrap w:val="0"/>
              <w:autoSpaceDE w:val="0"/>
              <w:autoSpaceDN w:val="0"/>
              <w:spacing w:line="336" w:lineRule="atLeast"/>
              <w:jc w:val="left"/>
              <w:rPr>
                <w:rFonts w:ascii="ＭＳ 明朝"/>
                <w:spacing w:val="2"/>
              </w:rPr>
            </w:pPr>
          </w:p>
          <w:p w:rsidR="00160912" w:rsidRPr="007D6891" w:rsidRDefault="00160912" w:rsidP="00646383">
            <w:pPr>
              <w:suppressAutoHyphens/>
              <w:kinsoku w:val="0"/>
              <w:wordWrap w:val="0"/>
              <w:autoSpaceDE w:val="0"/>
              <w:autoSpaceDN w:val="0"/>
              <w:spacing w:line="336" w:lineRule="atLeast"/>
              <w:jc w:val="left"/>
              <w:rPr>
                <w:rFonts w:ascii="ＭＳ 明朝"/>
                <w:spacing w:val="2"/>
              </w:rPr>
            </w:pPr>
          </w:p>
          <w:p w:rsidR="00160912" w:rsidRPr="007D6891" w:rsidRDefault="00160912" w:rsidP="00646383">
            <w:pPr>
              <w:suppressAutoHyphens/>
              <w:kinsoku w:val="0"/>
              <w:wordWrap w:val="0"/>
              <w:autoSpaceDE w:val="0"/>
              <w:autoSpaceDN w:val="0"/>
              <w:spacing w:line="336" w:lineRule="atLeast"/>
              <w:jc w:val="left"/>
              <w:rPr>
                <w:rFonts w:ascii="ＭＳ 明朝"/>
                <w:spacing w:val="2"/>
              </w:rPr>
            </w:pPr>
          </w:p>
          <w:p w:rsidR="00160912" w:rsidRPr="007D6891" w:rsidRDefault="00160912" w:rsidP="00646383">
            <w:pPr>
              <w:suppressAutoHyphens/>
              <w:kinsoku w:val="0"/>
              <w:wordWrap w:val="0"/>
              <w:autoSpaceDE w:val="0"/>
              <w:autoSpaceDN w:val="0"/>
              <w:spacing w:line="336" w:lineRule="atLeast"/>
              <w:jc w:val="left"/>
              <w:rPr>
                <w:rFonts w:ascii="ＭＳ 明朝"/>
                <w:spacing w:val="2"/>
              </w:rPr>
            </w:pPr>
          </w:p>
          <w:p w:rsidR="00160912" w:rsidRPr="007D6891" w:rsidRDefault="00655AA5" w:rsidP="00160912">
            <w:pPr>
              <w:suppressAutoHyphens/>
              <w:kinsoku w:val="0"/>
              <w:wordWrap w:val="0"/>
              <w:autoSpaceDE w:val="0"/>
              <w:autoSpaceDN w:val="0"/>
              <w:spacing w:line="336" w:lineRule="atLeast"/>
              <w:ind w:left="210" w:hangingChars="100" w:hanging="210"/>
              <w:jc w:val="left"/>
              <w:rPr>
                <w:sz w:val="21"/>
                <w:szCs w:val="21"/>
              </w:rPr>
            </w:pPr>
            <w:r w:rsidRPr="007D6891">
              <w:rPr>
                <w:rFonts w:hint="eastAsia"/>
                <w:sz w:val="21"/>
                <w:szCs w:val="21"/>
              </w:rPr>
              <w:t>２．農林漁業セーフティネット資金関係</w:t>
            </w:r>
          </w:p>
          <w:p w:rsidR="00160912" w:rsidRPr="007D6891" w:rsidRDefault="00655AA5" w:rsidP="00160912">
            <w:pPr>
              <w:suppressAutoHyphens/>
              <w:kinsoku w:val="0"/>
              <w:wordWrap w:val="0"/>
              <w:autoSpaceDE w:val="0"/>
              <w:autoSpaceDN w:val="0"/>
              <w:spacing w:line="336" w:lineRule="atLeast"/>
              <w:ind w:left="210" w:hangingChars="100" w:hanging="210"/>
              <w:jc w:val="left"/>
              <w:rPr>
                <w:sz w:val="21"/>
                <w:szCs w:val="21"/>
              </w:rPr>
            </w:pPr>
            <w:r w:rsidRPr="007D6891">
              <w:rPr>
                <w:rFonts w:hint="eastAsia"/>
                <w:sz w:val="21"/>
                <w:szCs w:val="21"/>
              </w:rPr>
              <w:t xml:space="preserve">　①取引先の被災に伴い、製材品の販売量が減少</w:t>
            </w:r>
          </w:p>
          <w:p w:rsidR="00160912" w:rsidRPr="007D6891" w:rsidRDefault="00160912" w:rsidP="00160912">
            <w:pPr>
              <w:suppressAutoHyphens/>
              <w:kinsoku w:val="0"/>
              <w:wordWrap w:val="0"/>
              <w:autoSpaceDE w:val="0"/>
              <w:autoSpaceDN w:val="0"/>
              <w:spacing w:line="336" w:lineRule="atLeast"/>
              <w:ind w:left="210" w:hangingChars="100" w:hanging="210"/>
              <w:jc w:val="left"/>
              <w:rPr>
                <w:sz w:val="21"/>
                <w:szCs w:val="21"/>
              </w:rPr>
            </w:pPr>
          </w:p>
          <w:p w:rsidR="00160912" w:rsidRPr="007D6891" w:rsidRDefault="00655AA5" w:rsidP="00160912">
            <w:pPr>
              <w:suppressAutoHyphens/>
              <w:kinsoku w:val="0"/>
              <w:wordWrap w:val="0"/>
              <w:autoSpaceDE w:val="0"/>
              <w:autoSpaceDN w:val="0"/>
              <w:spacing w:line="336" w:lineRule="atLeast"/>
              <w:ind w:left="214" w:hangingChars="100" w:hanging="214"/>
              <w:jc w:val="left"/>
              <w:rPr>
                <w:rFonts w:ascii="ＭＳ 明朝"/>
                <w:spacing w:val="2"/>
                <w:sz w:val="21"/>
                <w:szCs w:val="21"/>
              </w:rPr>
            </w:pPr>
            <w:r w:rsidRPr="007D6891">
              <w:rPr>
                <w:rFonts w:ascii="ＭＳ 明朝" w:hint="eastAsia"/>
                <w:spacing w:val="2"/>
                <w:sz w:val="21"/>
                <w:szCs w:val="21"/>
              </w:rPr>
              <w:t xml:space="preserve">　</w:t>
            </w:r>
          </w:p>
          <w:p w:rsidR="00160912" w:rsidRPr="007D6891" w:rsidRDefault="00655AA5" w:rsidP="00646383">
            <w:pPr>
              <w:suppressAutoHyphens/>
              <w:kinsoku w:val="0"/>
              <w:wordWrap w:val="0"/>
              <w:autoSpaceDE w:val="0"/>
              <w:autoSpaceDN w:val="0"/>
              <w:spacing w:line="336" w:lineRule="atLeast"/>
              <w:jc w:val="left"/>
              <w:rPr>
                <w:rFonts w:ascii="ＭＳ 明朝"/>
                <w:spacing w:val="2"/>
                <w:sz w:val="21"/>
                <w:szCs w:val="21"/>
              </w:rPr>
            </w:pPr>
            <w:r w:rsidRPr="007D6891">
              <w:rPr>
                <w:rFonts w:hint="eastAsia"/>
                <w:sz w:val="21"/>
                <w:szCs w:val="21"/>
              </w:rPr>
              <w:t>３．林業基盤整備資金関係</w:t>
            </w:r>
          </w:p>
          <w:p w:rsidR="00160912" w:rsidRPr="007D6891" w:rsidRDefault="00655AA5" w:rsidP="00160912">
            <w:pPr>
              <w:suppressAutoHyphens/>
              <w:kinsoku w:val="0"/>
              <w:wordWrap w:val="0"/>
              <w:autoSpaceDE w:val="0"/>
              <w:autoSpaceDN w:val="0"/>
              <w:spacing w:line="336" w:lineRule="atLeast"/>
              <w:ind w:left="214" w:hangingChars="100" w:hanging="214"/>
              <w:jc w:val="left"/>
              <w:rPr>
                <w:rFonts w:ascii="ＭＳ 明朝"/>
                <w:spacing w:val="2"/>
                <w:sz w:val="21"/>
                <w:szCs w:val="21"/>
              </w:rPr>
            </w:pPr>
            <w:r w:rsidRPr="007D6891">
              <w:rPr>
                <w:rFonts w:ascii="ＭＳ 明朝" w:hint="eastAsia"/>
                <w:spacing w:val="2"/>
                <w:sz w:val="21"/>
                <w:szCs w:val="21"/>
              </w:rPr>
              <w:t xml:space="preserve">　①素材の運搬路である林道の一部に路面亀裂と崩落が発生</w:t>
            </w:r>
          </w:p>
          <w:p w:rsidR="00160912" w:rsidRPr="007D6891" w:rsidRDefault="00655AA5" w:rsidP="00646383">
            <w:pPr>
              <w:suppressAutoHyphens/>
              <w:kinsoku w:val="0"/>
              <w:wordWrap w:val="0"/>
              <w:autoSpaceDE w:val="0"/>
              <w:autoSpaceDN w:val="0"/>
              <w:spacing w:line="336" w:lineRule="atLeast"/>
              <w:jc w:val="left"/>
              <w:rPr>
                <w:rFonts w:ascii="ＭＳ 明朝"/>
                <w:spacing w:val="2"/>
              </w:rPr>
            </w:pPr>
            <w:r w:rsidRPr="007D6891">
              <w:rPr>
                <w:rFonts w:ascii="ＭＳ 明朝" w:hint="eastAsia"/>
                <w:spacing w:val="2"/>
              </w:rPr>
              <w:t xml:space="preserve">　</w:t>
            </w:r>
          </w:p>
        </w:tc>
        <w:tc>
          <w:tcPr>
            <w:tcW w:w="4906" w:type="dxa"/>
            <w:tcBorders>
              <w:top w:val="single" w:sz="4" w:space="0" w:color="000000"/>
              <w:left w:val="single" w:sz="4" w:space="0" w:color="000000"/>
              <w:bottom w:val="single" w:sz="4" w:space="0" w:color="000000"/>
              <w:right w:val="single" w:sz="4" w:space="0" w:color="000000"/>
            </w:tcBorders>
          </w:tcPr>
          <w:p w:rsidR="00160912" w:rsidRPr="007D6891" w:rsidRDefault="00160912" w:rsidP="00646383">
            <w:pPr>
              <w:suppressAutoHyphens/>
              <w:kinsoku w:val="0"/>
              <w:wordWrap w:val="0"/>
              <w:autoSpaceDE w:val="0"/>
              <w:autoSpaceDN w:val="0"/>
              <w:spacing w:line="336" w:lineRule="atLeast"/>
              <w:jc w:val="left"/>
              <w:rPr>
                <w:rFonts w:ascii="ＭＳ 明朝"/>
                <w:spacing w:val="2"/>
              </w:rPr>
            </w:pPr>
          </w:p>
          <w:p w:rsidR="00160912" w:rsidRPr="007D6891" w:rsidRDefault="00655AA5" w:rsidP="00160912">
            <w:pPr>
              <w:suppressAutoHyphens/>
              <w:kinsoku w:val="0"/>
              <w:wordWrap w:val="0"/>
              <w:autoSpaceDE w:val="0"/>
              <w:autoSpaceDN w:val="0"/>
              <w:spacing w:line="336" w:lineRule="atLeast"/>
              <w:ind w:firstLineChars="100" w:firstLine="214"/>
              <w:jc w:val="left"/>
              <w:rPr>
                <w:rFonts w:ascii="ＭＳ 明朝"/>
                <w:spacing w:val="2"/>
                <w:sz w:val="21"/>
                <w:szCs w:val="21"/>
              </w:rPr>
            </w:pPr>
            <w:r w:rsidRPr="007D6891">
              <w:rPr>
                <w:rFonts w:ascii="ＭＳ 明朝" w:hint="eastAsia"/>
                <w:spacing w:val="2"/>
                <w:sz w:val="21"/>
                <w:szCs w:val="21"/>
              </w:rPr>
              <w:t>作業建屋の修復24.6.30完成。乾燥設備の改修については、７月上旬に実施予定。</w:t>
            </w:r>
          </w:p>
          <w:p w:rsidR="00160912" w:rsidRPr="007D6891" w:rsidRDefault="00160912" w:rsidP="00646383">
            <w:pPr>
              <w:suppressAutoHyphens/>
              <w:kinsoku w:val="0"/>
              <w:wordWrap w:val="0"/>
              <w:autoSpaceDE w:val="0"/>
              <w:autoSpaceDN w:val="0"/>
              <w:spacing w:line="336" w:lineRule="atLeast"/>
              <w:jc w:val="left"/>
              <w:rPr>
                <w:rFonts w:ascii="ＭＳ 明朝"/>
                <w:spacing w:val="2"/>
                <w:sz w:val="21"/>
                <w:szCs w:val="21"/>
              </w:rPr>
            </w:pPr>
          </w:p>
          <w:p w:rsidR="00160912" w:rsidRPr="007D6891" w:rsidRDefault="00655AA5" w:rsidP="00646383">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 xml:space="preserve">　計画した、工場建屋（２棟）の修理、電気工事一式、横架材加工機２台、羽柄材加工機１台の撤去及びフォークリフト１台</w:t>
            </w:r>
            <w:r w:rsidR="00A760B9">
              <w:rPr>
                <w:rFonts w:ascii="ＭＳ 明朝" w:hint="eastAsia"/>
                <w:spacing w:val="2"/>
                <w:sz w:val="21"/>
                <w:szCs w:val="21"/>
              </w:rPr>
              <w:t>の</w:t>
            </w:r>
            <w:r w:rsidRPr="007D6891">
              <w:rPr>
                <w:rFonts w:ascii="ＭＳ 明朝" w:hint="eastAsia"/>
                <w:spacing w:val="2"/>
                <w:sz w:val="21"/>
                <w:szCs w:val="21"/>
              </w:rPr>
              <w:t>修理は24.6.30までに完成。</w:t>
            </w:r>
          </w:p>
          <w:p w:rsidR="00160912" w:rsidRPr="007D6891" w:rsidRDefault="00655AA5" w:rsidP="00160912">
            <w:pPr>
              <w:suppressAutoHyphens/>
              <w:kinsoku w:val="0"/>
              <w:wordWrap w:val="0"/>
              <w:autoSpaceDE w:val="0"/>
              <w:autoSpaceDN w:val="0"/>
              <w:spacing w:line="336" w:lineRule="atLeast"/>
              <w:ind w:firstLineChars="100" w:firstLine="214"/>
              <w:jc w:val="left"/>
              <w:rPr>
                <w:rFonts w:ascii="ＭＳ 明朝"/>
                <w:spacing w:val="2"/>
                <w:sz w:val="21"/>
                <w:szCs w:val="21"/>
              </w:rPr>
            </w:pPr>
            <w:r w:rsidRPr="007D6891">
              <w:rPr>
                <w:rFonts w:ascii="ＭＳ 明朝" w:hint="eastAsia"/>
                <w:spacing w:val="2"/>
                <w:sz w:val="21"/>
                <w:szCs w:val="21"/>
              </w:rPr>
              <w:t>横架材加工機２台、羽柄材加工機１台の新設については、７月中を目途に手続き中。</w:t>
            </w:r>
          </w:p>
          <w:p w:rsidR="00160912" w:rsidRPr="007D6891" w:rsidRDefault="00160912" w:rsidP="00646383">
            <w:pPr>
              <w:suppressAutoHyphens/>
              <w:kinsoku w:val="0"/>
              <w:wordWrap w:val="0"/>
              <w:autoSpaceDE w:val="0"/>
              <w:autoSpaceDN w:val="0"/>
              <w:spacing w:line="336" w:lineRule="atLeast"/>
              <w:jc w:val="left"/>
              <w:rPr>
                <w:rFonts w:ascii="ＭＳ 明朝"/>
                <w:spacing w:val="2"/>
              </w:rPr>
            </w:pPr>
          </w:p>
          <w:p w:rsidR="00160912" w:rsidRPr="007D6891" w:rsidRDefault="00160912" w:rsidP="00646383">
            <w:pPr>
              <w:suppressAutoHyphens/>
              <w:kinsoku w:val="0"/>
              <w:wordWrap w:val="0"/>
              <w:autoSpaceDE w:val="0"/>
              <w:autoSpaceDN w:val="0"/>
              <w:spacing w:line="336" w:lineRule="atLeast"/>
              <w:jc w:val="left"/>
              <w:rPr>
                <w:rFonts w:ascii="ＭＳ 明朝"/>
                <w:spacing w:val="2"/>
              </w:rPr>
            </w:pPr>
          </w:p>
          <w:p w:rsidR="00160912" w:rsidRPr="007D6891" w:rsidRDefault="00160912" w:rsidP="00646383">
            <w:pPr>
              <w:suppressAutoHyphens/>
              <w:kinsoku w:val="0"/>
              <w:wordWrap w:val="0"/>
              <w:autoSpaceDE w:val="0"/>
              <w:autoSpaceDN w:val="0"/>
              <w:spacing w:line="336" w:lineRule="atLeast"/>
              <w:jc w:val="left"/>
              <w:rPr>
                <w:rFonts w:ascii="ＭＳ 明朝"/>
                <w:spacing w:val="2"/>
              </w:rPr>
            </w:pPr>
          </w:p>
          <w:p w:rsidR="00160912" w:rsidRPr="007D6891" w:rsidRDefault="00655AA5" w:rsidP="00160912">
            <w:pPr>
              <w:suppressAutoHyphens/>
              <w:kinsoku w:val="0"/>
              <w:wordWrap w:val="0"/>
              <w:autoSpaceDE w:val="0"/>
              <w:autoSpaceDN w:val="0"/>
              <w:spacing w:line="336" w:lineRule="atLeast"/>
              <w:ind w:firstLineChars="100" w:firstLine="214"/>
              <w:jc w:val="left"/>
              <w:rPr>
                <w:rFonts w:ascii="ＭＳ 明朝"/>
                <w:spacing w:val="2"/>
                <w:sz w:val="21"/>
                <w:szCs w:val="21"/>
              </w:rPr>
            </w:pPr>
            <w:r w:rsidRPr="007D6891">
              <w:rPr>
                <w:rFonts w:ascii="ＭＳ 明朝" w:hint="eastAsia"/>
                <w:spacing w:val="2"/>
                <w:sz w:val="21"/>
                <w:szCs w:val="21"/>
              </w:rPr>
              <w:t>販売量の回復は、２割程度、対象資金を活用し経営維持の状態。</w:t>
            </w:r>
          </w:p>
          <w:p w:rsidR="00160912" w:rsidRPr="007D6891" w:rsidRDefault="00160912" w:rsidP="00646383">
            <w:pPr>
              <w:suppressAutoHyphens/>
              <w:kinsoku w:val="0"/>
              <w:wordWrap w:val="0"/>
              <w:autoSpaceDE w:val="0"/>
              <w:autoSpaceDN w:val="0"/>
              <w:spacing w:line="336" w:lineRule="atLeast"/>
              <w:jc w:val="left"/>
              <w:rPr>
                <w:rFonts w:ascii="ＭＳ 明朝"/>
                <w:spacing w:val="2"/>
                <w:sz w:val="21"/>
                <w:szCs w:val="21"/>
              </w:rPr>
            </w:pPr>
          </w:p>
          <w:p w:rsidR="00160912" w:rsidRPr="007D6891" w:rsidRDefault="00160912" w:rsidP="00646383">
            <w:pPr>
              <w:suppressAutoHyphens/>
              <w:kinsoku w:val="0"/>
              <w:wordWrap w:val="0"/>
              <w:autoSpaceDE w:val="0"/>
              <w:autoSpaceDN w:val="0"/>
              <w:spacing w:line="336" w:lineRule="atLeast"/>
              <w:jc w:val="left"/>
              <w:rPr>
                <w:rFonts w:ascii="ＭＳ 明朝"/>
                <w:spacing w:val="2"/>
                <w:sz w:val="21"/>
                <w:szCs w:val="21"/>
              </w:rPr>
            </w:pPr>
          </w:p>
          <w:p w:rsidR="00160912" w:rsidRPr="007D6891" w:rsidRDefault="00655AA5" w:rsidP="00646383">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 xml:space="preserve">　土砂崩落個所の復旧工事24.6.30完成。路面亀裂については応急措置を実施し、搬出を再開。</w:t>
            </w:r>
          </w:p>
          <w:p w:rsidR="00160912" w:rsidRPr="007D6891" w:rsidRDefault="00655AA5" w:rsidP="00646383">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 xml:space="preserve">　復旧工事は、</w:t>
            </w:r>
            <w:r w:rsidRPr="007D6891">
              <w:rPr>
                <w:rFonts w:ascii="ＭＳ 明朝" w:hint="eastAsia"/>
                <w:spacing w:val="2"/>
              </w:rPr>
              <w:t>９</w:t>
            </w:r>
            <w:r w:rsidRPr="007D6891">
              <w:rPr>
                <w:rFonts w:ascii="ＭＳ 明朝" w:hint="eastAsia"/>
                <w:spacing w:val="2"/>
                <w:sz w:val="21"/>
                <w:szCs w:val="21"/>
              </w:rPr>
              <w:t>月着手予定。</w:t>
            </w:r>
          </w:p>
          <w:p w:rsidR="00160912" w:rsidRPr="007D6891" w:rsidRDefault="00160912" w:rsidP="00646383">
            <w:pPr>
              <w:suppressAutoHyphens/>
              <w:kinsoku w:val="0"/>
              <w:wordWrap w:val="0"/>
              <w:autoSpaceDE w:val="0"/>
              <w:autoSpaceDN w:val="0"/>
              <w:spacing w:line="336" w:lineRule="atLeast"/>
              <w:jc w:val="left"/>
              <w:rPr>
                <w:rFonts w:ascii="ＭＳ 明朝"/>
                <w:spacing w:val="2"/>
              </w:rPr>
            </w:pPr>
          </w:p>
        </w:tc>
      </w:tr>
    </w:tbl>
    <w:p w:rsidR="00160912" w:rsidRPr="007D6891" w:rsidRDefault="00160912" w:rsidP="00160912">
      <w:pPr>
        <w:rPr>
          <w:rFonts w:ascii="ＭＳ 明朝"/>
          <w:sz w:val="22"/>
          <w:szCs w:val="22"/>
        </w:rPr>
      </w:pPr>
      <w:r w:rsidRPr="007D6891">
        <w:rPr>
          <w:rFonts w:ascii="ＭＳ 明朝" w:hint="eastAsia"/>
          <w:sz w:val="22"/>
          <w:szCs w:val="22"/>
        </w:rPr>
        <w:t>※ 項目については、非該当項目は削除する。</w:t>
      </w:r>
    </w:p>
    <w:p w:rsidR="00160912" w:rsidRPr="007D6891" w:rsidRDefault="00160912" w:rsidP="00160912">
      <w:pPr>
        <w:rPr>
          <w:rFonts w:ascii="ＭＳ 明朝"/>
        </w:rPr>
      </w:pPr>
    </w:p>
    <w:p w:rsidR="00EF2F26" w:rsidRDefault="00160912" w:rsidP="00EF2F26">
      <w:pPr>
        <w:rPr>
          <w:rFonts w:ascii="ＭＳ 明朝"/>
        </w:rPr>
      </w:pPr>
      <w:r w:rsidRPr="007D6891">
        <w:rPr>
          <w:rFonts w:ascii="ＭＳ 明朝" w:hint="eastAsia"/>
        </w:rPr>
        <w:t>注）添付書類（対象資金の使途が立証できる資料）</w:t>
      </w:r>
    </w:p>
    <w:p w:rsidR="00160912" w:rsidRPr="007D6891" w:rsidRDefault="00160912" w:rsidP="00002F5E">
      <w:pPr>
        <w:ind w:leftChars="137" w:left="329"/>
        <w:rPr>
          <w:sz w:val="22"/>
          <w:szCs w:val="22"/>
        </w:rPr>
      </w:pPr>
      <w:r w:rsidRPr="007D6891">
        <w:rPr>
          <w:rFonts w:ascii="ＭＳ 明朝" w:hint="eastAsia"/>
          <w:sz w:val="22"/>
          <w:szCs w:val="22"/>
        </w:rPr>
        <w:t>・農林漁業施設資金の場合　　施設整備、機械購入等の契約書、請求書、写真など</w:t>
      </w:r>
    </w:p>
    <w:p w:rsidR="00EF2F26" w:rsidRDefault="00160912" w:rsidP="00EF2F26">
      <w:pPr>
        <w:spacing w:line="366" w:lineRule="exact"/>
        <w:ind w:firstLineChars="150" w:firstLine="321"/>
        <w:rPr>
          <w:rFonts w:ascii="ＭＳ 明朝"/>
          <w:spacing w:val="2"/>
          <w:sz w:val="21"/>
          <w:szCs w:val="21"/>
        </w:rPr>
      </w:pPr>
      <w:r w:rsidRPr="007D6891">
        <w:rPr>
          <w:rFonts w:ascii="ＭＳ 明朝" w:hint="eastAsia"/>
          <w:spacing w:val="2"/>
          <w:sz w:val="21"/>
          <w:szCs w:val="21"/>
        </w:rPr>
        <w:t>・農林漁業セーフティネット資金の場合　　使途別の時系列データ整理表など</w:t>
      </w:r>
    </w:p>
    <w:p w:rsidR="00EF2F26" w:rsidRDefault="00160912" w:rsidP="00EF2F26">
      <w:pPr>
        <w:spacing w:line="366" w:lineRule="exact"/>
        <w:ind w:firstLineChars="150" w:firstLine="321"/>
        <w:rPr>
          <w:rFonts w:ascii="ＭＳ 明朝"/>
          <w:spacing w:val="2"/>
        </w:rPr>
      </w:pPr>
      <w:r w:rsidRPr="007D6891">
        <w:rPr>
          <w:rFonts w:ascii="ＭＳ 明朝" w:hint="eastAsia"/>
          <w:spacing w:val="2"/>
          <w:sz w:val="21"/>
          <w:szCs w:val="21"/>
        </w:rPr>
        <w:t>・林業基盤整備資金の場合　　復旧に係る契約書、請求書、写真など</w:t>
      </w:r>
    </w:p>
    <w:p w:rsidR="005F633D" w:rsidRPr="007D6891" w:rsidRDefault="005F633D" w:rsidP="005C1150">
      <w:pPr>
        <w:spacing w:line="366" w:lineRule="exact"/>
        <w:rPr>
          <w:szCs w:val="24"/>
        </w:rPr>
        <w:sectPr w:rsidR="005F633D" w:rsidRPr="007D6891" w:rsidSect="002B1F96">
          <w:pgSz w:w="11906" w:h="16838"/>
          <w:pgMar w:top="1985" w:right="1701" w:bottom="1701" w:left="1701" w:header="851" w:footer="992" w:gutter="0"/>
          <w:cols w:space="425"/>
          <w:docGrid w:type="lines" w:linePitch="360"/>
        </w:sectPr>
      </w:pPr>
    </w:p>
    <w:p w:rsidR="00EF2F26" w:rsidRDefault="00655AA5" w:rsidP="00EF2F26">
      <w:pPr>
        <w:ind w:right="-31"/>
        <w:rPr>
          <w:rFonts w:asciiTheme="minorEastAsia" w:eastAsiaTheme="minorEastAsia" w:hAnsiTheme="minorEastAsia"/>
          <w:sz w:val="21"/>
          <w:szCs w:val="21"/>
        </w:rPr>
      </w:pPr>
      <w:r w:rsidRPr="007D6891">
        <w:rPr>
          <w:rFonts w:hint="eastAsia"/>
          <w:sz w:val="21"/>
          <w:szCs w:val="21"/>
        </w:rPr>
        <w:lastRenderedPageBreak/>
        <w:t xml:space="preserve">別記様式第４号　　　　　　　　　　　　　　　　　　　　　　　　　　　　　　　　　　　　　　　　　　</w:t>
      </w:r>
      <w:r w:rsidR="00456259">
        <w:rPr>
          <w:rFonts w:hint="eastAsia"/>
          <w:sz w:val="21"/>
          <w:szCs w:val="21"/>
        </w:rPr>
        <w:t xml:space="preserve">　　　　　　</w:t>
      </w:r>
      <w:r w:rsidR="0061634A">
        <w:rPr>
          <w:rFonts w:hint="eastAsia"/>
          <w:sz w:val="21"/>
          <w:szCs w:val="21"/>
        </w:rPr>
        <w:t xml:space="preserve">　　　　</w:t>
      </w:r>
      <w:r w:rsidRPr="007D6891">
        <w:rPr>
          <w:rFonts w:hint="eastAsia"/>
          <w:sz w:val="21"/>
          <w:szCs w:val="21"/>
        </w:rPr>
        <w:t xml:space="preserve">　</w:t>
      </w:r>
      <w:r w:rsidRPr="007D6891">
        <w:rPr>
          <w:rFonts w:asciiTheme="minorEastAsia" w:eastAsiaTheme="minorEastAsia" w:hAnsiTheme="minorEastAsia" w:hint="eastAsia"/>
          <w:sz w:val="21"/>
          <w:szCs w:val="21"/>
        </w:rPr>
        <w:t>年　月　日</w:t>
      </w:r>
    </w:p>
    <w:p w:rsidR="00F41195" w:rsidRPr="007D6891" w:rsidRDefault="00655AA5" w:rsidP="00F41195">
      <w:pPr>
        <w:jc w:val="left"/>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全国木材協同組合連合会会長　殿</w:t>
      </w:r>
    </w:p>
    <w:p w:rsidR="00F41195" w:rsidRPr="007D6891" w:rsidRDefault="00655AA5" w:rsidP="00F41195">
      <w:pPr>
        <w:wordWrap w:val="0"/>
        <w:jc w:val="right"/>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 xml:space="preserve">住所又は所在地　　　　　　　　　　　　　　　　</w:t>
      </w:r>
    </w:p>
    <w:p w:rsidR="00F41195" w:rsidRPr="007D6891" w:rsidRDefault="00655AA5" w:rsidP="00F41195">
      <w:pPr>
        <w:wordWrap w:val="0"/>
        <w:jc w:val="right"/>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sz w:val="21"/>
          <w:szCs w:val="21"/>
        </w:rPr>
        <w:t xml:space="preserve"> 　　名称　　　　　　　　　　　　　　　　　　　　　</w:t>
      </w:r>
    </w:p>
    <w:p w:rsidR="00F41195" w:rsidRPr="007D6891" w:rsidRDefault="00655AA5" w:rsidP="00F41195">
      <w:pPr>
        <w:jc w:val="right"/>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代表者名　　　　　　　　　　　　　　　　　　印</w:t>
      </w:r>
    </w:p>
    <w:p w:rsidR="00F41195" w:rsidRPr="007D6891" w:rsidRDefault="00F41195" w:rsidP="00F41195">
      <w:pPr>
        <w:jc w:val="center"/>
        <w:rPr>
          <w:rFonts w:asciiTheme="minorEastAsia" w:eastAsiaTheme="minorEastAsia" w:hAnsiTheme="minorEastAsia" w:cs="ＭＳ Ｐゴシック"/>
          <w:sz w:val="21"/>
          <w:szCs w:val="21"/>
        </w:rPr>
      </w:pPr>
    </w:p>
    <w:p w:rsidR="00655AA5" w:rsidRPr="007D6891" w:rsidRDefault="00655AA5" w:rsidP="007D6891">
      <w:pPr>
        <w:spacing w:line="366" w:lineRule="exact"/>
        <w:ind w:left="742" w:hanging="742"/>
        <w:jc w:val="center"/>
        <w:rPr>
          <w:rFonts w:asciiTheme="minorEastAsia" w:eastAsiaTheme="minorEastAsia" w:hAnsiTheme="minorEastAsia" w:cs="ＭＳ Ｐゴシック"/>
          <w:sz w:val="21"/>
          <w:szCs w:val="21"/>
        </w:rPr>
      </w:pPr>
      <w:r w:rsidRPr="007D6891">
        <w:rPr>
          <w:rFonts w:hint="eastAsia"/>
          <w:sz w:val="21"/>
          <w:szCs w:val="21"/>
        </w:rPr>
        <w:t>災害復旧関係資金利子助成事業</w:t>
      </w:r>
      <w:r w:rsidRPr="007D6891">
        <w:rPr>
          <w:rFonts w:asciiTheme="minorEastAsia" w:eastAsiaTheme="minorEastAsia" w:hAnsiTheme="minorEastAsia" w:cs="ＭＳ Ｐゴシック" w:hint="eastAsia"/>
          <w:sz w:val="21"/>
          <w:szCs w:val="21"/>
        </w:rPr>
        <w:t>利子助成金請求書</w:t>
      </w:r>
    </w:p>
    <w:p w:rsidR="00F41195" w:rsidRPr="007D6891" w:rsidRDefault="00F41195" w:rsidP="00F41195">
      <w:pPr>
        <w:jc w:val="center"/>
        <w:rPr>
          <w:rFonts w:asciiTheme="minorEastAsia" w:eastAsiaTheme="minorEastAsia" w:hAnsiTheme="minorEastAsia" w:cs="ＭＳ Ｐゴシック"/>
          <w:sz w:val="21"/>
          <w:szCs w:val="21"/>
        </w:rPr>
      </w:pPr>
    </w:p>
    <w:p w:rsidR="00F41195" w:rsidRPr="007D6891" w:rsidRDefault="00655AA5" w:rsidP="00F41195">
      <w:pPr>
        <w:jc w:val="left"/>
        <w:rPr>
          <w:rFonts w:asciiTheme="minorEastAsia" w:eastAsiaTheme="minorEastAsia" w:hAnsiTheme="minorEastAsia" w:cs="ＭＳ Ｐゴシック"/>
          <w:sz w:val="21"/>
          <w:szCs w:val="21"/>
        </w:rPr>
      </w:pPr>
      <w:r w:rsidRPr="007D6891">
        <w:rPr>
          <w:rFonts w:hint="eastAsia"/>
          <w:sz w:val="21"/>
          <w:szCs w:val="21"/>
        </w:rPr>
        <w:t>災害復旧関係資金利子助成事業</w:t>
      </w:r>
      <w:r w:rsidRPr="007D6891">
        <w:rPr>
          <w:rFonts w:asciiTheme="minorEastAsia" w:eastAsiaTheme="minorEastAsia" w:hAnsiTheme="minorEastAsia" w:cs="ＭＳ Ｐゴシック" w:hint="eastAsia"/>
          <w:sz w:val="21"/>
          <w:szCs w:val="21"/>
        </w:rPr>
        <w:t>利子助成金交付規程第２の３の（３）に基づき利子助成金の交付を受けたく、下記のとおり請求します。</w:t>
      </w:r>
    </w:p>
    <w:p w:rsidR="00F41195" w:rsidRPr="007D6891" w:rsidRDefault="00F41195" w:rsidP="00F41195">
      <w:pPr>
        <w:pStyle w:val="aa"/>
        <w:rPr>
          <w:rFonts w:asciiTheme="minorEastAsia" w:eastAsiaTheme="minorEastAsia" w:hAnsiTheme="minorEastAsia"/>
          <w:color w:val="auto"/>
          <w:sz w:val="21"/>
          <w:szCs w:val="21"/>
        </w:rPr>
      </w:pPr>
    </w:p>
    <w:p w:rsidR="00F41195" w:rsidRPr="007D6891" w:rsidRDefault="00F41195" w:rsidP="00F41195">
      <w:pPr>
        <w:pStyle w:val="aa"/>
        <w:rPr>
          <w:rFonts w:asciiTheme="minorEastAsia" w:eastAsiaTheme="minorEastAsia" w:hAnsiTheme="minorEastAsia"/>
          <w:color w:val="auto"/>
          <w:sz w:val="21"/>
          <w:szCs w:val="21"/>
        </w:rPr>
      </w:pPr>
      <w:r w:rsidRPr="007D6891">
        <w:rPr>
          <w:rFonts w:asciiTheme="minorEastAsia" w:eastAsiaTheme="minorEastAsia" w:hAnsiTheme="minorEastAsia" w:hint="eastAsia"/>
          <w:color w:val="auto"/>
          <w:sz w:val="21"/>
          <w:szCs w:val="21"/>
        </w:rPr>
        <w:t>記</w:t>
      </w:r>
    </w:p>
    <w:p w:rsidR="00F41195" w:rsidRPr="007D6891" w:rsidRDefault="00655AA5" w:rsidP="00F41195">
      <w:pPr>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１請求金額　　　　　　円</w:t>
      </w:r>
    </w:p>
    <w:p w:rsidR="00F41195" w:rsidRPr="007D6891" w:rsidRDefault="00655AA5" w:rsidP="00F41195">
      <w:pPr>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 xml:space="preserve">２　請求内訳等　　　　　　　　　　　　　　　　　　　　　　　　　　　　　　　　　　　　　　　　　　　</w:t>
      </w:r>
    </w:p>
    <w:tbl>
      <w:tblPr>
        <w:tblW w:w="11608" w:type="dxa"/>
        <w:tblInd w:w="1249" w:type="dxa"/>
        <w:tblCellMar>
          <w:left w:w="99" w:type="dxa"/>
          <w:right w:w="99" w:type="dxa"/>
        </w:tblCellMar>
        <w:tblLook w:val="04A0" w:firstRow="1" w:lastRow="0" w:firstColumn="1" w:lastColumn="0" w:noHBand="0" w:noVBand="1"/>
      </w:tblPr>
      <w:tblGrid>
        <w:gridCol w:w="1544"/>
        <w:gridCol w:w="1701"/>
        <w:gridCol w:w="1701"/>
        <w:gridCol w:w="1984"/>
        <w:gridCol w:w="1418"/>
        <w:gridCol w:w="1559"/>
        <w:gridCol w:w="1701"/>
      </w:tblGrid>
      <w:tr w:rsidR="007D6891" w:rsidRPr="007D6891" w:rsidTr="00EB3D94">
        <w:trPr>
          <w:trHeight w:val="259"/>
        </w:trPr>
        <w:tc>
          <w:tcPr>
            <w:tcW w:w="32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center"/>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利子助成通知書</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center"/>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金融機関への利息の支払</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rsidR="00F41195" w:rsidRPr="007D6891" w:rsidRDefault="00655AA5" w:rsidP="00646383">
            <w:pPr>
              <w:widowControl/>
              <w:jc w:val="center"/>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利子助成金</w:t>
            </w:r>
          </w:p>
        </w:tc>
      </w:tr>
      <w:tr w:rsidR="007D6891" w:rsidRPr="007D6891" w:rsidTr="00EB3D94">
        <w:trPr>
          <w:trHeight w:val="259"/>
        </w:trPr>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center"/>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年　月　日</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center"/>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番　　号</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center"/>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金融機関名</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center"/>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支店名</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center"/>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支払年月日</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center"/>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支払金額（円）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center"/>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請求額（円）</w:t>
            </w:r>
          </w:p>
        </w:tc>
      </w:tr>
      <w:tr w:rsidR="007D6891" w:rsidRPr="007D6891" w:rsidTr="00EB3D94">
        <w:trPr>
          <w:trHeight w:val="117"/>
        </w:trPr>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left"/>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left"/>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left"/>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left"/>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left"/>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left"/>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left"/>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 xml:space="preserve">　</w:t>
            </w:r>
          </w:p>
        </w:tc>
      </w:tr>
      <w:tr w:rsidR="007D6891" w:rsidRPr="007D6891" w:rsidTr="00EB3D94">
        <w:trPr>
          <w:trHeight w:val="201"/>
        </w:trPr>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F02" w:rsidRPr="007D6891" w:rsidRDefault="00373F02" w:rsidP="00646383">
            <w:pPr>
              <w:jc w:val="left"/>
              <w:rPr>
                <w:rFonts w:asciiTheme="minorEastAsia" w:eastAsiaTheme="minorEastAsia" w:hAnsiTheme="minorEastAsia" w:cs="ＭＳ Ｐゴシック"/>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F02" w:rsidRPr="007D6891" w:rsidRDefault="00373F02" w:rsidP="00646383">
            <w:pPr>
              <w:jc w:val="left"/>
              <w:rPr>
                <w:rFonts w:asciiTheme="minorEastAsia" w:eastAsiaTheme="minorEastAsia" w:hAnsiTheme="minorEastAsia" w:cs="ＭＳ Ｐゴシック"/>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F02" w:rsidRPr="007D6891" w:rsidRDefault="00373F02" w:rsidP="00646383">
            <w:pPr>
              <w:jc w:val="left"/>
              <w:rPr>
                <w:rFonts w:asciiTheme="minorEastAsia" w:eastAsiaTheme="minorEastAsia" w:hAnsiTheme="minorEastAsia" w:cs="ＭＳ Ｐゴシック"/>
                <w:sz w:val="21"/>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F02" w:rsidRPr="007D6891" w:rsidRDefault="00373F02" w:rsidP="00646383">
            <w:pPr>
              <w:jc w:val="left"/>
              <w:rPr>
                <w:rFonts w:asciiTheme="minorEastAsia" w:eastAsiaTheme="minorEastAsia" w:hAnsiTheme="minorEastAsia" w:cs="ＭＳ Ｐゴシック"/>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F02" w:rsidRPr="007D6891" w:rsidRDefault="00373F02" w:rsidP="00646383">
            <w:pPr>
              <w:jc w:val="left"/>
              <w:rPr>
                <w:rFonts w:asciiTheme="minorEastAsia" w:eastAsiaTheme="minorEastAsia" w:hAnsiTheme="minorEastAsia" w:cs="ＭＳ Ｐゴシック"/>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F02" w:rsidRPr="007D6891" w:rsidRDefault="00373F02" w:rsidP="00646383">
            <w:pPr>
              <w:jc w:val="left"/>
              <w:rPr>
                <w:rFonts w:asciiTheme="minorEastAsia" w:eastAsiaTheme="minorEastAsia" w:hAnsiTheme="minorEastAsia" w:cs="ＭＳ Ｐゴシック"/>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F02" w:rsidRPr="007D6891" w:rsidRDefault="00373F02" w:rsidP="00646383">
            <w:pPr>
              <w:jc w:val="left"/>
              <w:rPr>
                <w:rFonts w:asciiTheme="minorEastAsia" w:eastAsiaTheme="minorEastAsia" w:hAnsiTheme="minorEastAsia" w:cs="ＭＳ Ｐゴシック"/>
                <w:sz w:val="21"/>
                <w:szCs w:val="21"/>
              </w:rPr>
            </w:pPr>
          </w:p>
        </w:tc>
      </w:tr>
      <w:tr w:rsidR="007D6891" w:rsidRPr="007D6891" w:rsidTr="00EB3D94">
        <w:trPr>
          <w:trHeight w:val="151"/>
        </w:trPr>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left"/>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left"/>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left"/>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left"/>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left"/>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left"/>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left"/>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 xml:space="preserve">　</w:t>
            </w:r>
          </w:p>
        </w:tc>
      </w:tr>
      <w:tr w:rsidR="007D6891" w:rsidRPr="007D6891" w:rsidTr="00EB3D94">
        <w:trPr>
          <w:trHeight w:val="401"/>
        </w:trPr>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F02" w:rsidRPr="007D6891" w:rsidRDefault="00373F02" w:rsidP="00646383">
            <w:pPr>
              <w:jc w:val="left"/>
              <w:rPr>
                <w:rFonts w:asciiTheme="minorEastAsia" w:eastAsiaTheme="minorEastAsia" w:hAnsiTheme="minorEastAsia" w:cs="ＭＳ Ｐゴシック"/>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F02" w:rsidRPr="007D6891" w:rsidRDefault="00373F02" w:rsidP="00646383">
            <w:pPr>
              <w:jc w:val="left"/>
              <w:rPr>
                <w:rFonts w:asciiTheme="minorEastAsia" w:eastAsiaTheme="minorEastAsia" w:hAnsiTheme="minorEastAsia" w:cs="ＭＳ Ｐゴシック"/>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F02" w:rsidRPr="007D6891" w:rsidRDefault="00373F02" w:rsidP="00646383">
            <w:pPr>
              <w:jc w:val="left"/>
              <w:rPr>
                <w:rFonts w:asciiTheme="minorEastAsia" w:eastAsiaTheme="minorEastAsia" w:hAnsiTheme="minorEastAsia" w:cs="ＭＳ Ｐゴシック"/>
                <w:sz w:val="21"/>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F02" w:rsidRPr="007D6891" w:rsidRDefault="00373F02" w:rsidP="00646383">
            <w:pPr>
              <w:jc w:val="left"/>
              <w:rPr>
                <w:rFonts w:asciiTheme="minorEastAsia" w:eastAsiaTheme="minorEastAsia" w:hAnsiTheme="minorEastAsia" w:cs="ＭＳ Ｐゴシック"/>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F02" w:rsidRPr="007D6891" w:rsidRDefault="00373F02" w:rsidP="00646383">
            <w:pPr>
              <w:jc w:val="left"/>
              <w:rPr>
                <w:rFonts w:asciiTheme="minorEastAsia" w:eastAsiaTheme="minorEastAsia" w:hAnsiTheme="minorEastAsia" w:cs="ＭＳ Ｐゴシック"/>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F02" w:rsidRPr="007D6891" w:rsidRDefault="00373F02" w:rsidP="00646383">
            <w:pPr>
              <w:jc w:val="left"/>
              <w:rPr>
                <w:rFonts w:asciiTheme="minorEastAsia" w:eastAsiaTheme="minorEastAsia" w:hAnsiTheme="minorEastAsia" w:cs="ＭＳ Ｐゴシック"/>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F02" w:rsidRPr="007D6891" w:rsidRDefault="00373F02" w:rsidP="00646383">
            <w:pPr>
              <w:jc w:val="left"/>
              <w:rPr>
                <w:rFonts w:asciiTheme="minorEastAsia" w:eastAsiaTheme="minorEastAsia" w:hAnsiTheme="minorEastAsia" w:cs="ＭＳ Ｐゴシック"/>
                <w:sz w:val="21"/>
                <w:szCs w:val="21"/>
              </w:rPr>
            </w:pPr>
          </w:p>
        </w:tc>
      </w:tr>
      <w:tr w:rsidR="007D6891" w:rsidRPr="007D6891" w:rsidTr="00EB3D94">
        <w:trPr>
          <w:trHeight w:val="259"/>
        </w:trPr>
        <w:tc>
          <w:tcPr>
            <w:tcW w:w="32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center"/>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計</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left"/>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left"/>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left"/>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left"/>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left"/>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 xml:space="preserve">　</w:t>
            </w:r>
          </w:p>
        </w:tc>
      </w:tr>
      <w:tr w:rsidR="007D6891" w:rsidRPr="007D6891" w:rsidTr="00EB3D94">
        <w:trPr>
          <w:trHeight w:val="85"/>
        </w:trPr>
        <w:tc>
          <w:tcPr>
            <w:tcW w:w="11608" w:type="dxa"/>
            <w:gridSpan w:val="7"/>
            <w:tcBorders>
              <w:top w:val="single" w:sz="4" w:space="0" w:color="auto"/>
              <w:bottom w:val="nil"/>
            </w:tcBorders>
            <w:shd w:val="clear" w:color="auto" w:fill="auto"/>
            <w:noWrap/>
            <w:vAlign w:val="center"/>
            <w:hideMark/>
          </w:tcPr>
          <w:p w:rsidR="00F41195" w:rsidRPr="007D6891" w:rsidRDefault="00F41195" w:rsidP="00646383">
            <w:pPr>
              <w:widowControl/>
              <w:jc w:val="left"/>
              <w:rPr>
                <w:rFonts w:asciiTheme="minorEastAsia" w:eastAsiaTheme="minorEastAsia" w:hAnsiTheme="minorEastAsia" w:cs="ＭＳ Ｐゴシック"/>
                <w:sz w:val="21"/>
                <w:szCs w:val="21"/>
              </w:rPr>
            </w:pPr>
          </w:p>
        </w:tc>
      </w:tr>
    </w:tbl>
    <w:p w:rsidR="00F41195" w:rsidRPr="007D6891" w:rsidRDefault="00655AA5" w:rsidP="00F41195">
      <w:pPr>
        <w:rPr>
          <w:rFonts w:asciiTheme="minorEastAsia" w:eastAsiaTheme="minorEastAsia" w:hAnsiTheme="minorEastAsia"/>
          <w:sz w:val="21"/>
          <w:szCs w:val="21"/>
        </w:rPr>
      </w:pPr>
      <w:r w:rsidRPr="007D6891">
        <w:rPr>
          <w:rFonts w:asciiTheme="minorEastAsia" w:eastAsiaTheme="minorEastAsia" w:hAnsiTheme="minorEastAsia" w:hint="eastAsia"/>
          <w:sz w:val="21"/>
          <w:szCs w:val="21"/>
        </w:rPr>
        <w:t>３助成金の送金先</w:t>
      </w:r>
    </w:p>
    <w:tbl>
      <w:tblPr>
        <w:tblW w:w="11624" w:type="dxa"/>
        <w:tblInd w:w="1233" w:type="dxa"/>
        <w:tblCellMar>
          <w:left w:w="99" w:type="dxa"/>
          <w:right w:w="99" w:type="dxa"/>
        </w:tblCellMar>
        <w:tblLook w:val="04A0" w:firstRow="1" w:lastRow="0" w:firstColumn="1" w:lastColumn="0" w:noHBand="0" w:noVBand="1"/>
      </w:tblPr>
      <w:tblGrid>
        <w:gridCol w:w="1840"/>
        <w:gridCol w:w="1704"/>
        <w:gridCol w:w="1916"/>
        <w:gridCol w:w="3045"/>
        <w:gridCol w:w="3119"/>
      </w:tblGrid>
      <w:tr w:rsidR="007D6891" w:rsidRPr="007D6891" w:rsidTr="00EB3D94">
        <w:trPr>
          <w:trHeight w:val="293"/>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center"/>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金融機関名</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center"/>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支店名</w:t>
            </w:r>
          </w:p>
        </w:tc>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center"/>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預金種別</w:t>
            </w:r>
          </w:p>
        </w:tc>
        <w:tc>
          <w:tcPr>
            <w:tcW w:w="3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center"/>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口座番号</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center"/>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名義人（カタカナ）</w:t>
            </w:r>
          </w:p>
        </w:tc>
      </w:tr>
      <w:tr w:rsidR="007D6891" w:rsidRPr="007D6891" w:rsidTr="00EB3D94">
        <w:trPr>
          <w:trHeight w:val="28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left"/>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 xml:space="preserve">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left"/>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 xml:space="preserve">　</w:t>
            </w:r>
          </w:p>
        </w:tc>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left"/>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 xml:space="preserve">　</w:t>
            </w:r>
          </w:p>
        </w:tc>
        <w:tc>
          <w:tcPr>
            <w:tcW w:w="3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left"/>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195" w:rsidRPr="007D6891" w:rsidRDefault="00655AA5" w:rsidP="00646383">
            <w:pPr>
              <w:widowControl/>
              <w:jc w:val="left"/>
              <w:rPr>
                <w:rFonts w:asciiTheme="minorEastAsia" w:eastAsiaTheme="minorEastAsia" w:hAnsiTheme="minorEastAsia" w:cs="ＭＳ Ｐゴシック"/>
                <w:sz w:val="21"/>
                <w:szCs w:val="21"/>
              </w:rPr>
            </w:pPr>
            <w:r w:rsidRPr="007D6891">
              <w:rPr>
                <w:rFonts w:asciiTheme="minorEastAsia" w:eastAsiaTheme="minorEastAsia" w:hAnsiTheme="minorEastAsia" w:cs="ＭＳ Ｐゴシック" w:hint="eastAsia"/>
                <w:sz w:val="21"/>
                <w:szCs w:val="21"/>
              </w:rPr>
              <w:t xml:space="preserve">　</w:t>
            </w:r>
          </w:p>
        </w:tc>
      </w:tr>
    </w:tbl>
    <w:p w:rsidR="00F41195" w:rsidRPr="007D6891" w:rsidRDefault="00655AA5" w:rsidP="00F41195">
      <w:pPr>
        <w:rPr>
          <w:rFonts w:asciiTheme="minorEastAsia" w:eastAsiaTheme="minorEastAsia" w:hAnsiTheme="minorEastAsia"/>
          <w:sz w:val="21"/>
          <w:szCs w:val="21"/>
        </w:rPr>
      </w:pPr>
      <w:r w:rsidRPr="007D6891">
        <w:rPr>
          <w:rFonts w:asciiTheme="minorEastAsia" w:eastAsiaTheme="minorEastAsia" w:hAnsiTheme="minorEastAsia" w:hint="eastAsia"/>
          <w:sz w:val="21"/>
          <w:szCs w:val="21"/>
        </w:rPr>
        <w:t>４　その他</w:t>
      </w:r>
    </w:p>
    <w:p w:rsidR="00F41195" w:rsidRPr="005207E1" w:rsidRDefault="00655AA5" w:rsidP="00F41195">
      <w:pPr>
        <w:rPr>
          <w:rFonts w:asciiTheme="minorEastAsia" w:eastAsiaTheme="minorEastAsia" w:hAnsiTheme="minorEastAsia"/>
          <w:sz w:val="21"/>
          <w:szCs w:val="21"/>
        </w:rPr>
      </w:pPr>
      <w:r w:rsidRPr="005207E1">
        <w:rPr>
          <w:rFonts w:asciiTheme="minorEastAsia" w:eastAsiaTheme="minorEastAsia" w:hAnsiTheme="minorEastAsia" w:hint="eastAsia"/>
          <w:sz w:val="21"/>
          <w:szCs w:val="21"/>
        </w:rPr>
        <w:t>（１）</w:t>
      </w:r>
      <w:r w:rsidRPr="00780C9A">
        <w:rPr>
          <w:rFonts w:asciiTheme="minorEastAsia" w:eastAsiaTheme="minorEastAsia" w:hAnsiTheme="minorEastAsia" w:hint="eastAsia"/>
          <w:sz w:val="21"/>
          <w:szCs w:val="21"/>
        </w:rPr>
        <w:t>利息支払いに係る振込証明書等を添付すること（公庫の払込案内、償還年次表、払込通帳関係分（表紙及び当該支払記載ページ）の写し等）</w:t>
      </w:r>
      <w:r w:rsidR="005207E1" w:rsidRPr="005207E1">
        <w:rPr>
          <w:rFonts w:asciiTheme="minorEastAsia" w:eastAsiaTheme="minorEastAsia" w:hAnsiTheme="minorEastAsia" w:hint="eastAsia"/>
          <w:sz w:val="21"/>
          <w:szCs w:val="21"/>
        </w:rPr>
        <w:t>。</w:t>
      </w:r>
    </w:p>
    <w:p w:rsidR="005A7A9C" w:rsidRDefault="00EF2F26" w:rsidP="00EB3D94">
      <w:pPr>
        <w:ind w:left="636" w:hangingChars="300" w:hanging="636"/>
        <w:rPr>
          <w:rFonts w:asciiTheme="minorEastAsia" w:eastAsiaTheme="minorEastAsia" w:hAnsiTheme="minorEastAsia"/>
          <w:sz w:val="21"/>
          <w:szCs w:val="21"/>
        </w:rPr>
        <w:sectPr w:rsidR="005A7A9C" w:rsidSect="00646383">
          <w:pgSz w:w="16839" w:h="11907" w:orient="landscape" w:code="9"/>
          <w:pgMar w:top="1134" w:right="1418" w:bottom="1134" w:left="1418" w:header="720" w:footer="720" w:gutter="0"/>
          <w:pgNumType w:start="1"/>
          <w:cols w:space="720"/>
          <w:noEndnote/>
          <w:docGrid w:type="linesAndChars" w:linePitch="335" w:charSpace="409"/>
        </w:sectPr>
      </w:pPr>
      <w:r w:rsidRPr="00EF2F26">
        <w:rPr>
          <w:rFonts w:asciiTheme="minorEastAsia" w:eastAsiaTheme="minorEastAsia" w:hAnsiTheme="minorEastAsia" w:hint="eastAsia"/>
          <w:sz w:val="21"/>
          <w:szCs w:val="21"/>
        </w:rPr>
        <w:t>（２）１～３月支払分を４月１０日まで、４～６月支払分を７月１０日まで、７～９月支払分を１０月１０日まで、１０～１２月支払分を１月１０日までに、それぞれ提出して下さい。請求月の末日（ただし、４月にあっては、５月末）までに送金します。</w:t>
      </w:r>
    </w:p>
    <w:p w:rsidR="005C1150" w:rsidRPr="007D6891" w:rsidRDefault="005C1150" w:rsidP="005C1150">
      <w:pPr>
        <w:spacing w:line="366" w:lineRule="exact"/>
        <w:rPr>
          <w:rFonts w:ascii="ＭＳ 明朝"/>
          <w:spacing w:val="2"/>
        </w:rPr>
      </w:pPr>
      <w:r w:rsidRPr="007D6891">
        <w:rPr>
          <w:rFonts w:hint="eastAsia"/>
          <w:szCs w:val="24"/>
        </w:rPr>
        <w:lastRenderedPageBreak/>
        <w:t>別記様式第５号</w:t>
      </w:r>
    </w:p>
    <w:p w:rsidR="005C1150" w:rsidRPr="007D6891" w:rsidRDefault="005C1150" w:rsidP="005C1150">
      <w:pPr>
        <w:rPr>
          <w:rFonts w:ascii="ＭＳ 明朝"/>
          <w:spacing w:val="2"/>
        </w:rPr>
      </w:pPr>
    </w:p>
    <w:p w:rsidR="005C1150" w:rsidRPr="007D6891" w:rsidRDefault="005C1150" w:rsidP="005C1150">
      <w:pPr>
        <w:wordWrap w:val="0"/>
        <w:spacing w:line="366" w:lineRule="exact"/>
        <w:jc w:val="right"/>
        <w:rPr>
          <w:rFonts w:ascii="ＭＳ 明朝"/>
          <w:spacing w:val="2"/>
        </w:rPr>
      </w:pPr>
      <w:r w:rsidRPr="007D6891">
        <w:rPr>
          <w:rFonts w:hint="eastAsia"/>
          <w:szCs w:val="24"/>
        </w:rPr>
        <w:t>年　月　日</w:t>
      </w:r>
    </w:p>
    <w:p w:rsidR="005C1150" w:rsidRPr="007D6891" w:rsidRDefault="005C1150" w:rsidP="005C1150">
      <w:pPr>
        <w:wordWrap w:val="0"/>
        <w:jc w:val="right"/>
        <w:rPr>
          <w:rFonts w:ascii="ＭＳ 明朝"/>
          <w:spacing w:val="2"/>
        </w:rPr>
      </w:pPr>
    </w:p>
    <w:p w:rsidR="005C1150" w:rsidRPr="007D6891" w:rsidRDefault="005C1150" w:rsidP="005C1150">
      <w:pPr>
        <w:spacing w:line="366" w:lineRule="exact"/>
        <w:rPr>
          <w:rFonts w:ascii="ＭＳ 明朝"/>
          <w:spacing w:val="2"/>
        </w:rPr>
      </w:pPr>
      <w:r w:rsidRPr="007D6891">
        <w:rPr>
          <w:rFonts w:hint="eastAsia"/>
          <w:szCs w:val="24"/>
        </w:rPr>
        <w:t>全国木材協同組合連合会会長　殿</w:t>
      </w:r>
    </w:p>
    <w:p w:rsidR="005C1150" w:rsidRPr="007D6891" w:rsidRDefault="005C1150" w:rsidP="005C1150">
      <w:pPr>
        <w:rPr>
          <w:rFonts w:ascii="ＭＳ 明朝"/>
          <w:spacing w:val="2"/>
        </w:rPr>
      </w:pPr>
    </w:p>
    <w:p w:rsidR="005C1150" w:rsidRPr="007D6891" w:rsidRDefault="005C1150" w:rsidP="005C1150">
      <w:pPr>
        <w:wordWrap w:val="0"/>
        <w:spacing w:line="366" w:lineRule="exact"/>
        <w:jc w:val="right"/>
        <w:rPr>
          <w:rFonts w:ascii="ＭＳ 明朝"/>
          <w:spacing w:val="2"/>
        </w:rPr>
      </w:pPr>
      <w:r w:rsidRPr="007D6891">
        <w:rPr>
          <w:rFonts w:hint="eastAsia"/>
          <w:szCs w:val="24"/>
        </w:rPr>
        <w:t xml:space="preserve">住所又は所在地　　　　　</w:t>
      </w:r>
    </w:p>
    <w:p w:rsidR="005C1150" w:rsidRPr="007D6891" w:rsidRDefault="005C1150" w:rsidP="005C1150">
      <w:pPr>
        <w:wordWrap w:val="0"/>
        <w:spacing w:line="366" w:lineRule="exact"/>
        <w:jc w:val="right"/>
        <w:rPr>
          <w:rFonts w:ascii="ＭＳ 明朝"/>
          <w:spacing w:val="2"/>
        </w:rPr>
      </w:pPr>
      <w:r w:rsidRPr="007D6891">
        <w:rPr>
          <w:rFonts w:hint="eastAsia"/>
          <w:szCs w:val="24"/>
        </w:rPr>
        <w:t xml:space="preserve">名称　　　　　　　　　　</w:t>
      </w:r>
    </w:p>
    <w:p w:rsidR="005C1150" w:rsidRPr="007D6891" w:rsidRDefault="005C1150" w:rsidP="005C1150">
      <w:pPr>
        <w:wordWrap w:val="0"/>
        <w:spacing w:line="366" w:lineRule="exact"/>
        <w:jc w:val="right"/>
        <w:rPr>
          <w:rFonts w:ascii="ＭＳ 明朝"/>
          <w:spacing w:val="2"/>
        </w:rPr>
      </w:pPr>
      <w:r w:rsidRPr="007D6891">
        <w:rPr>
          <w:rFonts w:hint="eastAsia"/>
          <w:szCs w:val="24"/>
        </w:rPr>
        <w:t>代表者名　　　　　　　印</w:t>
      </w:r>
    </w:p>
    <w:p w:rsidR="005C1150" w:rsidRPr="007D6891" w:rsidRDefault="005C1150" w:rsidP="005C1150">
      <w:pPr>
        <w:wordWrap w:val="0"/>
        <w:jc w:val="right"/>
        <w:rPr>
          <w:rFonts w:ascii="ＭＳ 明朝"/>
          <w:spacing w:val="2"/>
        </w:rPr>
      </w:pPr>
    </w:p>
    <w:p w:rsidR="005C1150" w:rsidRPr="007D6891" w:rsidRDefault="005C1150" w:rsidP="005C1150">
      <w:pPr>
        <w:spacing w:line="366" w:lineRule="exact"/>
        <w:jc w:val="center"/>
        <w:rPr>
          <w:rFonts w:ascii="ＭＳ 明朝"/>
          <w:spacing w:val="2"/>
        </w:rPr>
      </w:pPr>
      <w:r w:rsidRPr="007D6891">
        <w:rPr>
          <w:rFonts w:hint="eastAsia"/>
          <w:szCs w:val="24"/>
        </w:rPr>
        <w:t>災害復旧関係資金利子助成事業</w:t>
      </w:r>
    </w:p>
    <w:p w:rsidR="005C1150" w:rsidRPr="007D6891" w:rsidRDefault="005C1150" w:rsidP="005C1150">
      <w:pPr>
        <w:spacing w:line="366" w:lineRule="exact"/>
        <w:jc w:val="center"/>
        <w:rPr>
          <w:rFonts w:ascii="ＭＳ 明朝"/>
          <w:spacing w:val="2"/>
        </w:rPr>
      </w:pPr>
      <w:r w:rsidRPr="007D6891">
        <w:rPr>
          <w:rFonts w:hint="eastAsia"/>
          <w:szCs w:val="24"/>
        </w:rPr>
        <w:t>対象事業遂行状況報告書</w:t>
      </w:r>
    </w:p>
    <w:p w:rsidR="005C1150" w:rsidRPr="007D6891" w:rsidRDefault="005C1150" w:rsidP="005C1150">
      <w:pPr>
        <w:jc w:val="center"/>
        <w:rPr>
          <w:rFonts w:ascii="ＭＳ 明朝"/>
          <w:spacing w:val="2"/>
        </w:rPr>
      </w:pPr>
    </w:p>
    <w:p w:rsidR="005C1150" w:rsidRPr="007D6891" w:rsidRDefault="005C1150" w:rsidP="005C1150">
      <w:pPr>
        <w:jc w:val="center"/>
        <w:rPr>
          <w:rFonts w:ascii="ＭＳ 明朝"/>
          <w:spacing w:val="2"/>
        </w:rPr>
      </w:pPr>
    </w:p>
    <w:p w:rsidR="005C1150" w:rsidRPr="007D6891" w:rsidRDefault="005C1150" w:rsidP="005C1150">
      <w:pPr>
        <w:spacing w:line="366" w:lineRule="exact"/>
        <w:rPr>
          <w:rFonts w:ascii="ＭＳ 明朝"/>
          <w:spacing w:val="2"/>
        </w:rPr>
      </w:pPr>
      <w:r w:rsidRPr="007D6891">
        <w:rPr>
          <w:rFonts w:hint="eastAsia"/>
          <w:szCs w:val="24"/>
        </w:rPr>
        <w:t xml:space="preserve">　災害復旧関係資金利子助成事業利子助成金交付規程第２の４の（１）に基づき、下記のとおり報告します。</w:t>
      </w:r>
    </w:p>
    <w:p w:rsidR="005C1150" w:rsidRPr="007D6891" w:rsidRDefault="005C1150" w:rsidP="005C1150">
      <w:pPr>
        <w:rPr>
          <w:rFonts w:ascii="ＭＳ 明朝"/>
          <w:spacing w:val="2"/>
        </w:rPr>
      </w:pPr>
    </w:p>
    <w:p w:rsidR="005C1150" w:rsidRPr="007D6891" w:rsidRDefault="005C1150" w:rsidP="005C1150">
      <w:pPr>
        <w:rPr>
          <w:rFonts w:ascii="ＭＳ 明朝"/>
          <w:spacing w:val="2"/>
        </w:rPr>
      </w:pPr>
    </w:p>
    <w:p w:rsidR="005C1150" w:rsidRPr="007D6891" w:rsidRDefault="005C1150" w:rsidP="005C1150">
      <w:pPr>
        <w:spacing w:line="366" w:lineRule="exact"/>
        <w:jc w:val="center"/>
        <w:rPr>
          <w:rFonts w:ascii="ＭＳ 明朝"/>
          <w:spacing w:val="2"/>
        </w:rPr>
      </w:pPr>
      <w:r w:rsidRPr="007D6891">
        <w:rPr>
          <w:rFonts w:hint="eastAsia"/>
          <w:szCs w:val="24"/>
        </w:rPr>
        <w:t>記</w:t>
      </w:r>
    </w:p>
    <w:p w:rsidR="005C1150" w:rsidRPr="007D6891" w:rsidRDefault="005C1150" w:rsidP="005C1150">
      <w:pPr>
        <w:rPr>
          <w:rFonts w:ascii="ＭＳ 明朝"/>
          <w:spacing w:val="2"/>
        </w:rPr>
      </w:pPr>
    </w:p>
    <w:p w:rsidR="005C1150" w:rsidRPr="007D6891" w:rsidRDefault="005C1150" w:rsidP="005C1150">
      <w:pPr>
        <w:spacing w:line="366" w:lineRule="exact"/>
        <w:rPr>
          <w:rFonts w:ascii="ＭＳ 明朝"/>
          <w:spacing w:val="2"/>
        </w:rPr>
      </w:pPr>
      <w:r w:rsidRPr="007D6891">
        <w:rPr>
          <w:rFonts w:hint="eastAsia"/>
          <w:szCs w:val="24"/>
        </w:rPr>
        <w:t>平成年度　対象事業実施状況</w:t>
      </w:r>
    </w:p>
    <w:p w:rsidR="005C1150" w:rsidRPr="007D6891" w:rsidRDefault="005C1150" w:rsidP="005C1150">
      <w:pPr>
        <w:wordWrap w:val="0"/>
        <w:jc w:val="right"/>
        <w:rPr>
          <w:rFonts w:ascii="ＭＳ 明朝"/>
          <w:spacing w:val="2"/>
        </w:rPr>
      </w:pPr>
      <w:r w:rsidRPr="007D6891">
        <w:rPr>
          <w:rFonts w:hint="eastAsia"/>
        </w:rPr>
        <w:t>（単位：千円）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9"/>
        <w:gridCol w:w="4358"/>
      </w:tblGrid>
      <w:tr w:rsidR="007D6891" w:rsidRPr="007D6891" w:rsidTr="00646383">
        <w:tc>
          <w:tcPr>
            <w:tcW w:w="4039" w:type="dxa"/>
            <w:tcBorders>
              <w:top w:val="singl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center"/>
              <w:rPr>
                <w:rFonts w:ascii="ＭＳ 明朝"/>
                <w:spacing w:val="2"/>
              </w:rPr>
            </w:pPr>
            <w:r w:rsidRPr="007D6891">
              <w:rPr>
                <w:rFonts w:hint="eastAsia"/>
              </w:rPr>
              <w:t>項　　　　目</w:t>
            </w:r>
          </w:p>
        </w:tc>
        <w:tc>
          <w:tcPr>
            <w:tcW w:w="4358" w:type="dxa"/>
            <w:tcBorders>
              <w:top w:val="singl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center"/>
              <w:rPr>
                <w:rFonts w:ascii="ＭＳ 明朝"/>
                <w:spacing w:val="2"/>
              </w:rPr>
            </w:pPr>
            <w:r w:rsidRPr="007D6891">
              <w:rPr>
                <w:rFonts w:hint="eastAsia"/>
              </w:rPr>
              <w:t>実　施　状　況</w:t>
            </w:r>
          </w:p>
        </w:tc>
      </w:tr>
      <w:tr w:rsidR="007D6891" w:rsidRPr="007D6891" w:rsidTr="00646383">
        <w:tc>
          <w:tcPr>
            <w:tcW w:w="4039" w:type="dxa"/>
            <w:tcBorders>
              <w:top w:val="singl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c>
          <w:tcPr>
            <w:tcW w:w="4358" w:type="dxa"/>
            <w:tcBorders>
              <w:top w:val="singl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r>
    </w:tbl>
    <w:p w:rsidR="00002F5E" w:rsidRDefault="00002F5E" w:rsidP="00106C43">
      <w:pPr>
        <w:spacing w:line="366" w:lineRule="exact"/>
        <w:rPr>
          <w:szCs w:val="24"/>
        </w:rPr>
      </w:pPr>
    </w:p>
    <w:p w:rsidR="00106C43" w:rsidRPr="007D6891" w:rsidRDefault="00106C43" w:rsidP="00106C43">
      <w:pPr>
        <w:spacing w:line="366" w:lineRule="exact"/>
        <w:rPr>
          <w:szCs w:val="24"/>
        </w:rPr>
      </w:pPr>
      <w:r w:rsidRPr="007D6891">
        <w:rPr>
          <w:rFonts w:hint="eastAsia"/>
          <w:szCs w:val="24"/>
        </w:rPr>
        <w:lastRenderedPageBreak/>
        <w:t>別記様式第５号</w:t>
      </w:r>
    </w:p>
    <w:p w:rsidR="00106C43" w:rsidRPr="007D6891" w:rsidRDefault="00106C43" w:rsidP="00106C43">
      <w:pPr>
        <w:spacing w:line="366" w:lineRule="exact"/>
        <w:rPr>
          <w:rFonts w:ascii="ＭＳ 明朝"/>
          <w:spacing w:val="2"/>
        </w:rPr>
      </w:pPr>
    </w:p>
    <w:p w:rsidR="00106C43" w:rsidRPr="007D6891" w:rsidRDefault="00106C43" w:rsidP="00106C43">
      <w:pPr>
        <w:spacing w:line="366" w:lineRule="exact"/>
        <w:ind w:firstLineChars="200" w:firstLine="480"/>
        <w:rPr>
          <w:rFonts w:ascii="ＭＳ 明朝"/>
          <w:spacing w:val="2"/>
        </w:rPr>
      </w:pPr>
      <w:r w:rsidRPr="007D6891">
        <w:rPr>
          <w:rFonts w:hint="eastAsia"/>
          <w:szCs w:val="24"/>
        </w:rPr>
        <w:t>災害復旧関係資金利子助成事業対象事業遂行状況報告書記載例</w:t>
      </w:r>
    </w:p>
    <w:p w:rsidR="00106C43" w:rsidRPr="007D6891" w:rsidRDefault="00106C43" w:rsidP="00106C43">
      <w:pPr>
        <w:jc w:val="center"/>
        <w:rPr>
          <w:rFonts w:ascii="ＭＳ 明朝"/>
          <w:spacing w:val="2"/>
        </w:rPr>
      </w:pPr>
    </w:p>
    <w:p w:rsidR="00106C43" w:rsidRPr="007D6891" w:rsidRDefault="00106C43" w:rsidP="00106C43">
      <w:pPr>
        <w:rPr>
          <w:rFonts w:ascii="ＭＳ 明朝"/>
          <w:spacing w:val="2"/>
        </w:rPr>
      </w:pPr>
    </w:p>
    <w:p w:rsidR="00106C43" w:rsidRPr="007D6891" w:rsidRDefault="00106C43" w:rsidP="00106C43">
      <w:pPr>
        <w:rPr>
          <w:rFonts w:ascii="ＭＳ 明朝"/>
          <w:spacing w:val="2"/>
        </w:rPr>
      </w:pPr>
    </w:p>
    <w:p w:rsidR="00106C43" w:rsidRPr="007D6891" w:rsidRDefault="00106C43" w:rsidP="00106C43">
      <w:pPr>
        <w:spacing w:line="366" w:lineRule="exact"/>
        <w:rPr>
          <w:rFonts w:ascii="ＭＳ 明朝"/>
          <w:spacing w:val="2"/>
        </w:rPr>
      </w:pPr>
      <w:r w:rsidRPr="007D6891">
        <w:rPr>
          <w:rFonts w:hint="eastAsia"/>
          <w:szCs w:val="24"/>
        </w:rPr>
        <w:t>平成　　年度　対象事業実施状況</w:t>
      </w:r>
    </w:p>
    <w:p w:rsidR="00106C43" w:rsidRPr="007D6891" w:rsidRDefault="00106C43" w:rsidP="00106C43">
      <w:pPr>
        <w:wordWrap w:val="0"/>
        <w:jc w:val="right"/>
        <w:rPr>
          <w:rFonts w:ascii="ＭＳ 明朝"/>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9"/>
        <w:gridCol w:w="4358"/>
      </w:tblGrid>
      <w:tr w:rsidR="007D6891" w:rsidRPr="007D6891" w:rsidTr="00646383">
        <w:tc>
          <w:tcPr>
            <w:tcW w:w="4039" w:type="dxa"/>
            <w:tcBorders>
              <w:top w:val="single" w:sz="4" w:space="0" w:color="000000"/>
              <w:left w:val="single" w:sz="4" w:space="0" w:color="000000"/>
              <w:bottom w:val="single" w:sz="4" w:space="0" w:color="000000"/>
              <w:right w:val="single" w:sz="4" w:space="0" w:color="000000"/>
            </w:tcBorders>
          </w:tcPr>
          <w:p w:rsidR="00106C43" w:rsidRPr="007D6891" w:rsidRDefault="00106C43" w:rsidP="00646383">
            <w:pPr>
              <w:suppressAutoHyphens/>
              <w:kinsoku w:val="0"/>
              <w:wordWrap w:val="0"/>
              <w:autoSpaceDE w:val="0"/>
              <w:autoSpaceDN w:val="0"/>
              <w:spacing w:line="336" w:lineRule="atLeast"/>
              <w:jc w:val="center"/>
              <w:rPr>
                <w:rFonts w:ascii="ＭＳ 明朝"/>
                <w:spacing w:val="2"/>
              </w:rPr>
            </w:pPr>
            <w:r w:rsidRPr="007D6891">
              <w:rPr>
                <w:rFonts w:hint="eastAsia"/>
              </w:rPr>
              <w:t>項　　　　目</w:t>
            </w:r>
          </w:p>
        </w:tc>
        <w:tc>
          <w:tcPr>
            <w:tcW w:w="4358" w:type="dxa"/>
            <w:tcBorders>
              <w:top w:val="single" w:sz="4" w:space="0" w:color="000000"/>
              <w:left w:val="single" w:sz="4" w:space="0" w:color="000000"/>
              <w:bottom w:val="single" w:sz="4" w:space="0" w:color="000000"/>
              <w:right w:val="single" w:sz="4" w:space="0" w:color="000000"/>
            </w:tcBorders>
          </w:tcPr>
          <w:p w:rsidR="00106C43" w:rsidRPr="007D6891" w:rsidRDefault="00106C43" w:rsidP="00646383">
            <w:pPr>
              <w:suppressAutoHyphens/>
              <w:kinsoku w:val="0"/>
              <w:wordWrap w:val="0"/>
              <w:autoSpaceDE w:val="0"/>
              <w:autoSpaceDN w:val="0"/>
              <w:spacing w:line="336" w:lineRule="atLeast"/>
              <w:jc w:val="center"/>
              <w:rPr>
                <w:rFonts w:ascii="ＭＳ 明朝"/>
                <w:spacing w:val="2"/>
              </w:rPr>
            </w:pPr>
            <w:r w:rsidRPr="007D6891">
              <w:rPr>
                <w:rFonts w:hint="eastAsia"/>
              </w:rPr>
              <w:t>実　施　状　況</w:t>
            </w:r>
          </w:p>
        </w:tc>
      </w:tr>
      <w:tr w:rsidR="007D6891" w:rsidRPr="007D6891" w:rsidTr="00646383">
        <w:tc>
          <w:tcPr>
            <w:tcW w:w="4039" w:type="dxa"/>
            <w:tcBorders>
              <w:top w:val="single" w:sz="4" w:space="0" w:color="000000"/>
              <w:left w:val="single" w:sz="4" w:space="0" w:color="000000"/>
              <w:bottom w:val="single" w:sz="4" w:space="0" w:color="000000"/>
              <w:right w:val="single" w:sz="4" w:space="0" w:color="000000"/>
            </w:tcBorders>
          </w:tcPr>
          <w:p w:rsidR="00106C43" w:rsidRPr="007D6891" w:rsidRDefault="00106C43" w:rsidP="00646383">
            <w:pPr>
              <w:suppressAutoHyphens/>
              <w:kinsoku w:val="0"/>
              <w:wordWrap w:val="0"/>
              <w:autoSpaceDE w:val="0"/>
              <w:autoSpaceDN w:val="0"/>
              <w:spacing w:line="336" w:lineRule="atLeast"/>
              <w:jc w:val="left"/>
              <w:rPr>
                <w:sz w:val="21"/>
                <w:szCs w:val="21"/>
              </w:rPr>
            </w:pPr>
            <w:r w:rsidRPr="007D6891">
              <w:rPr>
                <w:rFonts w:hint="eastAsia"/>
                <w:sz w:val="21"/>
                <w:szCs w:val="21"/>
              </w:rPr>
              <w:t>１．農林漁業施設資金関係</w:t>
            </w:r>
          </w:p>
          <w:p w:rsidR="00106C43" w:rsidRPr="007D6891" w:rsidRDefault="00106C43" w:rsidP="00106C43">
            <w:pPr>
              <w:suppressAutoHyphens/>
              <w:kinsoku w:val="0"/>
              <w:wordWrap w:val="0"/>
              <w:autoSpaceDE w:val="0"/>
              <w:autoSpaceDN w:val="0"/>
              <w:spacing w:line="336" w:lineRule="atLeast"/>
              <w:ind w:firstLineChars="100" w:firstLine="210"/>
              <w:jc w:val="left"/>
              <w:rPr>
                <w:sz w:val="21"/>
                <w:szCs w:val="21"/>
              </w:rPr>
            </w:pPr>
            <w:r w:rsidRPr="007D6891">
              <w:rPr>
                <w:rFonts w:hint="eastAsia"/>
                <w:sz w:val="21"/>
                <w:szCs w:val="21"/>
              </w:rPr>
              <w:t>①しいたけ乾燥施設の損壊</w:t>
            </w:r>
          </w:p>
          <w:p w:rsidR="00106C43" w:rsidRPr="007D6891" w:rsidRDefault="00106C43" w:rsidP="00646383">
            <w:pPr>
              <w:suppressAutoHyphens/>
              <w:kinsoku w:val="0"/>
              <w:wordWrap w:val="0"/>
              <w:autoSpaceDE w:val="0"/>
              <w:autoSpaceDN w:val="0"/>
              <w:spacing w:line="336" w:lineRule="atLeast"/>
              <w:jc w:val="left"/>
              <w:rPr>
                <w:sz w:val="21"/>
                <w:szCs w:val="21"/>
              </w:rPr>
            </w:pPr>
          </w:p>
          <w:p w:rsidR="00106C43" w:rsidRPr="007D6891" w:rsidRDefault="00106C43" w:rsidP="00646383">
            <w:pPr>
              <w:suppressAutoHyphens/>
              <w:kinsoku w:val="0"/>
              <w:wordWrap w:val="0"/>
              <w:autoSpaceDE w:val="0"/>
              <w:autoSpaceDN w:val="0"/>
              <w:spacing w:line="336" w:lineRule="atLeast"/>
              <w:jc w:val="left"/>
              <w:rPr>
                <w:sz w:val="21"/>
                <w:szCs w:val="21"/>
              </w:rPr>
            </w:pPr>
          </w:p>
          <w:p w:rsidR="00106C43" w:rsidRPr="007D6891" w:rsidRDefault="00106C43" w:rsidP="00646383">
            <w:pPr>
              <w:suppressAutoHyphens/>
              <w:kinsoku w:val="0"/>
              <w:wordWrap w:val="0"/>
              <w:autoSpaceDE w:val="0"/>
              <w:autoSpaceDN w:val="0"/>
              <w:spacing w:line="336" w:lineRule="atLeast"/>
              <w:jc w:val="left"/>
              <w:rPr>
                <w:sz w:val="21"/>
                <w:szCs w:val="21"/>
              </w:rPr>
            </w:pPr>
            <w:r w:rsidRPr="007D6891">
              <w:rPr>
                <w:rFonts w:hint="eastAsia"/>
                <w:sz w:val="21"/>
                <w:szCs w:val="21"/>
              </w:rPr>
              <w:t xml:space="preserve">　②プレカット加工施設の損壊・流失</w:t>
            </w:r>
          </w:p>
          <w:p w:rsidR="00106C43" w:rsidRPr="007D6891" w:rsidRDefault="00106C43" w:rsidP="00646383">
            <w:pPr>
              <w:suppressAutoHyphens/>
              <w:kinsoku w:val="0"/>
              <w:wordWrap w:val="0"/>
              <w:autoSpaceDE w:val="0"/>
              <w:autoSpaceDN w:val="0"/>
              <w:spacing w:line="336" w:lineRule="atLeast"/>
              <w:jc w:val="left"/>
              <w:rPr>
                <w:rFonts w:ascii="ＭＳ 明朝"/>
                <w:spacing w:val="2"/>
                <w:sz w:val="21"/>
                <w:szCs w:val="21"/>
              </w:rPr>
            </w:pPr>
          </w:p>
          <w:p w:rsidR="00106C43" w:rsidRPr="007D6891" w:rsidRDefault="00106C43" w:rsidP="00646383">
            <w:pPr>
              <w:suppressAutoHyphens/>
              <w:kinsoku w:val="0"/>
              <w:wordWrap w:val="0"/>
              <w:autoSpaceDE w:val="0"/>
              <w:autoSpaceDN w:val="0"/>
              <w:spacing w:line="336" w:lineRule="atLeast"/>
              <w:jc w:val="left"/>
              <w:rPr>
                <w:rFonts w:ascii="ＭＳ 明朝"/>
                <w:spacing w:val="2"/>
                <w:sz w:val="21"/>
                <w:szCs w:val="21"/>
              </w:rPr>
            </w:pPr>
          </w:p>
          <w:p w:rsidR="00106C43" w:rsidRPr="007D6891" w:rsidRDefault="00106C43" w:rsidP="00646383">
            <w:pPr>
              <w:suppressAutoHyphens/>
              <w:kinsoku w:val="0"/>
              <w:wordWrap w:val="0"/>
              <w:autoSpaceDE w:val="0"/>
              <w:autoSpaceDN w:val="0"/>
              <w:spacing w:line="336" w:lineRule="atLeast"/>
              <w:jc w:val="left"/>
              <w:rPr>
                <w:rFonts w:ascii="ＭＳ 明朝"/>
                <w:spacing w:val="2"/>
                <w:sz w:val="21"/>
                <w:szCs w:val="21"/>
              </w:rPr>
            </w:pPr>
          </w:p>
          <w:p w:rsidR="00106C43" w:rsidRPr="007D6891" w:rsidRDefault="00106C43" w:rsidP="00646383">
            <w:pPr>
              <w:suppressAutoHyphens/>
              <w:kinsoku w:val="0"/>
              <w:wordWrap w:val="0"/>
              <w:autoSpaceDE w:val="0"/>
              <w:autoSpaceDN w:val="0"/>
              <w:spacing w:line="336" w:lineRule="atLeast"/>
              <w:jc w:val="left"/>
              <w:rPr>
                <w:rFonts w:ascii="ＭＳ 明朝"/>
                <w:spacing w:val="2"/>
                <w:sz w:val="21"/>
                <w:szCs w:val="21"/>
              </w:rPr>
            </w:pPr>
          </w:p>
          <w:p w:rsidR="00106C43" w:rsidRPr="007D6891" w:rsidRDefault="00106C43" w:rsidP="00646383">
            <w:pPr>
              <w:suppressAutoHyphens/>
              <w:kinsoku w:val="0"/>
              <w:wordWrap w:val="0"/>
              <w:autoSpaceDE w:val="0"/>
              <w:autoSpaceDN w:val="0"/>
              <w:spacing w:line="336" w:lineRule="atLeast"/>
              <w:jc w:val="left"/>
              <w:rPr>
                <w:rFonts w:ascii="ＭＳ 明朝"/>
                <w:spacing w:val="2"/>
                <w:sz w:val="21"/>
                <w:szCs w:val="21"/>
              </w:rPr>
            </w:pPr>
          </w:p>
          <w:p w:rsidR="00106C43" w:rsidRPr="007D6891" w:rsidRDefault="00106C43" w:rsidP="00106C43">
            <w:pPr>
              <w:suppressAutoHyphens/>
              <w:kinsoku w:val="0"/>
              <w:wordWrap w:val="0"/>
              <w:autoSpaceDE w:val="0"/>
              <w:autoSpaceDN w:val="0"/>
              <w:spacing w:line="336" w:lineRule="atLeast"/>
              <w:ind w:left="210" w:hangingChars="100" w:hanging="210"/>
              <w:jc w:val="left"/>
              <w:rPr>
                <w:sz w:val="21"/>
                <w:szCs w:val="21"/>
              </w:rPr>
            </w:pPr>
            <w:r w:rsidRPr="007D6891">
              <w:rPr>
                <w:rFonts w:hint="eastAsia"/>
                <w:sz w:val="21"/>
                <w:szCs w:val="21"/>
              </w:rPr>
              <w:t>２．農林漁業セーフティネット資金関係</w:t>
            </w:r>
          </w:p>
          <w:p w:rsidR="00106C43" w:rsidRPr="007D6891" w:rsidRDefault="00106C43" w:rsidP="00106C43">
            <w:pPr>
              <w:suppressAutoHyphens/>
              <w:kinsoku w:val="0"/>
              <w:wordWrap w:val="0"/>
              <w:autoSpaceDE w:val="0"/>
              <w:autoSpaceDN w:val="0"/>
              <w:spacing w:line="336" w:lineRule="atLeast"/>
              <w:ind w:left="210" w:hangingChars="100" w:hanging="210"/>
              <w:jc w:val="left"/>
              <w:rPr>
                <w:sz w:val="21"/>
                <w:szCs w:val="21"/>
              </w:rPr>
            </w:pPr>
            <w:r w:rsidRPr="007D6891">
              <w:rPr>
                <w:rFonts w:hint="eastAsia"/>
                <w:sz w:val="21"/>
                <w:szCs w:val="21"/>
              </w:rPr>
              <w:t xml:space="preserve">　①取引先の被災に伴い、製材品の販売量が減少</w:t>
            </w:r>
          </w:p>
          <w:p w:rsidR="00106C43" w:rsidRPr="007D6891" w:rsidRDefault="00106C43" w:rsidP="00106C43">
            <w:pPr>
              <w:suppressAutoHyphens/>
              <w:kinsoku w:val="0"/>
              <w:wordWrap w:val="0"/>
              <w:autoSpaceDE w:val="0"/>
              <w:autoSpaceDN w:val="0"/>
              <w:spacing w:line="336" w:lineRule="atLeast"/>
              <w:ind w:left="240" w:hangingChars="100" w:hanging="240"/>
              <w:jc w:val="left"/>
            </w:pPr>
          </w:p>
          <w:p w:rsidR="00106C43" w:rsidRPr="007D6891" w:rsidRDefault="00106C43" w:rsidP="00106C43">
            <w:pPr>
              <w:suppressAutoHyphens/>
              <w:kinsoku w:val="0"/>
              <w:wordWrap w:val="0"/>
              <w:autoSpaceDE w:val="0"/>
              <w:autoSpaceDN w:val="0"/>
              <w:spacing w:line="336" w:lineRule="atLeast"/>
              <w:ind w:left="244" w:hangingChars="100" w:hanging="244"/>
              <w:jc w:val="left"/>
              <w:rPr>
                <w:rFonts w:ascii="ＭＳ 明朝"/>
                <w:spacing w:val="2"/>
              </w:rPr>
            </w:pPr>
            <w:r w:rsidRPr="007D6891">
              <w:rPr>
                <w:rFonts w:ascii="ＭＳ 明朝" w:hint="eastAsia"/>
                <w:spacing w:val="2"/>
              </w:rPr>
              <w:t xml:space="preserve">　</w:t>
            </w:r>
          </w:p>
          <w:p w:rsidR="00106C43" w:rsidRPr="007D6891" w:rsidRDefault="00106C43" w:rsidP="00646383">
            <w:pPr>
              <w:suppressAutoHyphens/>
              <w:kinsoku w:val="0"/>
              <w:wordWrap w:val="0"/>
              <w:autoSpaceDE w:val="0"/>
              <w:autoSpaceDN w:val="0"/>
              <w:spacing w:line="336" w:lineRule="atLeast"/>
              <w:jc w:val="left"/>
              <w:rPr>
                <w:rFonts w:ascii="ＭＳ 明朝"/>
                <w:spacing w:val="2"/>
              </w:rPr>
            </w:pPr>
          </w:p>
          <w:p w:rsidR="00106C43" w:rsidRPr="007D6891" w:rsidRDefault="00106C43" w:rsidP="00646383">
            <w:pPr>
              <w:suppressAutoHyphens/>
              <w:kinsoku w:val="0"/>
              <w:wordWrap w:val="0"/>
              <w:autoSpaceDE w:val="0"/>
              <w:autoSpaceDN w:val="0"/>
              <w:spacing w:line="336" w:lineRule="atLeast"/>
              <w:jc w:val="left"/>
              <w:rPr>
                <w:rFonts w:ascii="ＭＳ 明朝"/>
                <w:spacing w:val="2"/>
              </w:rPr>
            </w:pPr>
          </w:p>
          <w:p w:rsidR="00106C43" w:rsidRPr="007D6891" w:rsidRDefault="00106C43" w:rsidP="00646383">
            <w:pPr>
              <w:suppressAutoHyphens/>
              <w:kinsoku w:val="0"/>
              <w:wordWrap w:val="0"/>
              <w:autoSpaceDE w:val="0"/>
              <w:autoSpaceDN w:val="0"/>
              <w:spacing w:line="336" w:lineRule="atLeast"/>
              <w:jc w:val="left"/>
              <w:rPr>
                <w:rFonts w:ascii="ＭＳ 明朝"/>
                <w:spacing w:val="2"/>
                <w:sz w:val="21"/>
                <w:szCs w:val="21"/>
              </w:rPr>
            </w:pPr>
            <w:r w:rsidRPr="007D6891">
              <w:rPr>
                <w:rFonts w:hint="eastAsia"/>
                <w:sz w:val="21"/>
                <w:szCs w:val="21"/>
              </w:rPr>
              <w:t>３．林業基盤整備資金関係</w:t>
            </w:r>
          </w:p>
          <w:p w:rsidR="00106C43" w:rsidRPr="007D6891" w:rsidRDefault="00106C43" w:rsidP="00106C43">
            <w:pPr>
              <w:suppressAutoHyphens/>
              <w:kinsoku w:val="0"/>
              <w:wordWrap w:val="0"/>
              <w:autoSpaceDE w:val="0"/>
              <w:autoSpaceDN w:val="0"/>
              <w:spacing w:line="336" w:lineRule="atLeast"/>
              <w:ind w:left="214" w:hangingChars="100" w:hanging="214"/>
              <w:jc w:val="left"/>
              <w:rPr>
                <w:rFonts w:ascii="ＭＳ 明朝"/>
                <w:spacing w:val="2"/>
                <w:sz w:val="21"/>
                <w:szCs w:val="21"/>
              </w:rPr>
            </w:pPr>
            <w:r w:rsidRPr="007D6891">
              <w:rPr>
                <w:rFonts w:ascii="ＭＳ 明朝" w:hint="eastAsia"/>
                <w:spacing w:val="2"/>
                <w:sz w:val="21"/>
                <w:szCs w:val="21"/>
              </w:rPr>
              <w:t xml:space="preserve">　①素材の運搬路である林道の一部に路面亀裂と崩落が発生</w:t>
            </w:r>
          </w:p>
          <w:p w:rsidR="00106C43" w:rsidRPr="007D6891" w:rsidRDefault="00106C43" w:rsidP="00646383">
            <w:pPr>
              <w:suppressAutoHyphens/>
              <w:kinsoku w:val="0"/>
              <w:wordWrap w:val="0"/>
              <w:autoSpaceDE w:val="0"/>
              <w:autoSpaceDN w:val="0"/>
              <w:spacing w:line="336" w:lineRule="atLeast"/>
              <w:jc w:val="left"/>
              <w:rPr>
                <w:rFonts w:ascii="ＭＳ 明朝"/>
                <w:spacing w:val="2"/>
              </w:rPr>
            </w:pPr>
            <w:r w:rsidRPr="007D6891">
              <w:rPr>
                <w:rFonts w:ascii="ＭＳ 明朝" w:hint="eastAsia"/>
                <w:spacing w:val="2"/>
              </w:rPr>
              <w:t xml:space="preserve">　</w:t>
            </w:r>
          </w:p>
          <w:p w:rsidR="00106C43" w:rsidRPr="007D6891" w:rsidRDefault="00106C43" w:rsidP="00646383">
            <w:pPr>
              <w:suppressAutoHyphens/>
              <w:kinsoku w:val="0"/>
              <w:wordWrap w:val="0"/>
              <w:autoSpaceDE w:val="0"/>
              <w:autoSpaceDN w:val="0"/>
              <w:spacing w:line="336" w:lineRule="atLeast"/>
              <w:jc w:val="left"/>
              <w:rPr>
                <w:rFonts w:ascii="ＭＳ 明朝"/>
                <w:spacing w:val="2"/>
              </w:rPr>
            </w:pPr>
          </w:p>
          <w:p w:rsidR="00106C43" w:rsidRPr="007D6891" w:rsidRDefault="00106C43" w:rsidP="00646383">
            <w:pPr>
              <w:suppressAutoHyphens/>
              <w:kinsoku w:val="0"/>
              <w:wordWrap w:val="0"/>
              <w:autoSpaceDE w:val="0"/>
              <w:autoSpaceDN w:val="0"/>
              <w:spacing w:line="336" w:lineRule="atLeast"/>
              <w:jc w:val="left"/>
              <w:rPr>
                <w:rFonts w:ascii="ＭＳ 明朝"/>
                <w:spacing w:val="2"/>
              </w:rPr>
            </w:pPr>
          </w:p>
        </w:tc>
        <w:tc>
          <w:tcPr>
            <w:tcW w:w="4358" w:type="dxa"/>
            <w:tcBorders>
              <w:top w:val="single" w:sz="4" w:space="0" w:color="000000"/>
              <w:left w:val="single" w:sz="4" w:space="0" w:color="000000"/>
              <w:bottom w:val="single" w:sz="4" w:space="0" w:color="000000"/>
              <w:right w:val="single" w:sz="4" w:space="0" w:color="000000"/>
            </w:tcBorders>
          </w:tcPr>
          <w:p w:rsidR="00106C43" w:rsidRPr="007D6891" w:rsidRDefault="00106C43" w:rsidP="00646383">
            <w:pPr>
              <w:suppressAutoHyphens/>
              <w:kinsoku w:val="0"/>
              <w:wordWrap w:val="0"/>
              <w:autoSpaceDE w:val="0"/>
              <w:autoSpaceDN w:val="0"/>
              <w:spacing w:line="336" w:lineRule="atLeast"/>
              <w:jc w:val="left"/>
              <w:rPr>
                <w:rFonts w:ascii="ＭＳ 明朝"/>
                <w:spacing w:val="2"/>
              </w:rPr>
            </w:pPr>
          </w:p>
          <w:p w:rsidR="00106C43" w:rsidRPr="007D6891" w:rsidRDefault="00106C43" w:rsidP="00646383">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 xml:space="preserve">　復旧工事を終え、年間（</w:t>
            </w:r>
            <w:r w:rsidR="00A50841" w:rsidRPr="007D6891">
              <w:rPr>
                <w:rFonts w:ascii="ＭＳ 明朝" w:hint="eastAsia"/>
                <w:spacing w:val="2"/>
              </w:rPr>
              <w:t>９</w:t>
            </w:r>
            <w:r w:rsidRPr="007D6891">
              <w:rPr>
                <w:rFonts w:ascii="ＭＳ 明朝" w:hint="eastAsia"/>
                <w:spacing w:val="2"/>
                <w:sz w:val="21"/>
                <w:szCs w:val="21"/>
              </w:rPr>
              <w:t>ヶ月間で）○トンを生産し、○○万円の売り上げを得た。</w:t>
            </w:r>
          </w:p>
          <w:p w:rsidR="00106C43" w:rsidRPr="007D6891" w:rsidRDefault="00106C43" w:rsidP="00646383">
            <w:pPr>
              <w:suppressAutoHyphens/>
              <w:kinsoku w:val="0"/>
              <w:wordWrap w:val="0"/>
              <w:autoSpaceDE w:val="0"/>
              <w:autoSpaceDN w:val="0"/>
              <w:spacing w:line="336" w:lineRule="atLeast"/>
              <w:jc w:val="left"/>
              <w:rPr>
                <w:rFonts w:ascii="ＭＳ 明朝"/>
                <w:spacing w:val="2"/>
                <w:sz w:val="21"/>
                <w:szCs w:val="21"/>
              </w:rPr>
            </w:pPr>
          </w:p>
          <w:p w:rsidR="00106C43" w:rsidRPr="007D6891" w:rsidRDefault="00106C43" w:rsidP="00646383">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 xml:space="preserve">　プレカット製品の復興資材としての販路開拓に努め、生産・販売量とも被災前の</w:t>
            </w:r>
            <w:r w:rsidR="00A50841" w:rsidRPr="007D6891">
              <w:rPr>
                <w:rFonts w:ascii="ＭＳ 明朝" w:hint="eastAsia"/>
                <w:spacing w:val="2"/>
                <w:sz w:val="21"/>
                <w:szCs w:val="21"/>
              </w:rPr>
              <w:t>80</w:t>
            </w:r>
            <w:r w:rsidRPr="007D6891">
              <w:rPr>
                <w:rFonts w:ascii="ＭＳ 明朝" w:hint="eastAsia"/>
                <w:spacing w:val="2"/>
                <w:sz w:val="21"/>
                <w:szCs w:val="21"/>
              </w:rPr>
              <w:t>％まで回復した。</w:t>
            </w:r>
          </w:p>
          <w:p w:rsidR="00106C43" w:rsidRPr="007D6891" w:rsidRDefault="00106C43" w:rsidP="00106C43">
            <w:pPr>
              <w:suppressAutoHyphens/>
              <w:kinsoku w:val="0"/>
              <w:wordWrap w:val="0"/>
              <w:autoSpaceDE w:val="0"/>
              <w:autoSpaceDN w:val="0"/>
              <w:spacing w:line="336" w:lineRule="atLeast"/>
              <w:ind w:firstLineChars="200" w:firstLine="428"/>
              <w:jc w:val="left"/>
              <w:rPr>
                <w:rFonts w:ascii="ＭＳ 明朝"/>
                <w:spacing w:val="2"/>
                <w:sz w:val="21"/>
                <w:szCs w:val="21"/>
              </w:rPr>
            </w:pPr>
            <w:r w:rsidRPr="007D6891">
              <w:rPr>
                <w:rFonts w:ascii="ＭＳ 明朝" w:hint="eastAsia"/>
                <w:spacing w:val="2"/>
                <w:sz w:val="21"/>
                <w:szCs w:val="21"/>
              </w:rPr>
              <w:t>別添　事業報告書参照。</w:t>
            </w:r>
          </w:p>
          <w:p w:rsidR="00106C43" w:rsidRPr="007D6891" w:rsidRDefault="00106C43" w:rsidP="00646383">
            <w:pPr>
              <w:suppressAutoHyphens/>
              <w:kinsoku w:val="0"/>
              <w:wordWrap w:val="0"/>
              <w:autoSpaceDE w:val="0"/>
              <w:autoSpaceDN w:val="0"/>
              <w:spacing w:line="336" w:lineRule="atLeast"/>
              <w:jc w:val="left"/>
              <w:rPr>
                <w:rFonts w:ascii="ＭＳ 明朝"/>
                <w:spacing w:val="2"/>
                <w:sz w:val="21"/>
                <w:szCs w:val="21"/>
              </w:rPr>
            </w:pPr>
          </w:p>
          <w:p w:rsidR="00106C43" w:rsidRPr="007D6891" w:rsidRDefault="00106C43" w:rsidP="00646383">
            <w:pPr>
              <w:suppressAutoHyphens/>
              <w:kinsoku w:val="0"/>
              <w:wordWrap w:val="0"/>
              <w:autoSpaceDE w:val="0"/>
              <w:autoSpaceDN w:val="0"/>
              <w:spacing w:line="336" w:lineRule="atLeast"/>
              <w:jc w:val="left"/>
              <w:rPr>
                <w:rFonts w:ascii="ＭＳ 明朝"/>
                <w:spacing w:val="2"/>
                <w:sz w:val="21"/>
                <w:szCs w:val="21"/>
              </w:rPr>
            </w:pPr>
          </w:p>
          <w:p w:rsidR="00106C43" w:rsidRPr="007D6891" w:rsidRDefault="00106C43" w:rsidP="00646383">
            <w:pPr>
              <w:suppressAutoHyphens/>
              <w:kinsoku w:val="0"/>
              <w:wordWrap w:val="0"/>
              <w:autoSpaceDE w:val="0"/>
              <w:autoSpaceDN w:val="0"/>
              <w:spacing w:line="336" w:lineRule="atLeast"/>
              <w:jc w:val="left"/>
              <w:rPr>
                <w:rFonts w:ascii="ＭＳ 明朝"/>
                <w:spacing w:val="2"/>
                <w:sz w:val="21"/>
                <w:szCs w:val="21"/>
              </w:rPr>
            </w:pPr>
          </w:p>
          <w:p w:rsidR="00106C43" w:rsidRPr="007D6891" w:rsidRDefault="00106C43" w:rsidP="00646383">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 xml:space="preserve">　</w:t>
            </w:r>
            <w:r w:rsidR="00EF2F26" w:rsidRPr="00EF2F26">
              <w:rPr>
                <w:rFonts w:ascii="ＭＳ Ｐ明朝" w:eastAsia="ＭＳ Ｐ明朝" w:hAnsi="ＭＳ Ｐ明朝" w:hint="eastAsia"/>
                <w:spacing w:val="2"/>
                <w:sz w:val="21"/>
                <w:szCs w:val="21"/>
              </w:rPr>
              <w:t>対象資金の活用により、経営維持を図った。取</w:t>
            </w:r>
            <w:r w:rsidRPr="007D6891">
              <w:rPr>
                <w:rFonts w:ascii="ＭＳ 明朝" w:hint="eastAsia"/>
                <w:spacing w:val="2"/>
                <w:sz w:val="21"/>
                <w:szCs w:val="21"/>
              </w:rPr>
              <w:t>引先の復旧により販売量もほぼ回復の状況にある。</w:t>
            </w:r>
          </w:p>
          <w:p w:rsidR="00106C43" w:rsidRPr="007D6891" w:rsidRDefault="00106C43" w:rsidP="00106C43">
            <w:pPr>
              <w:suppressAutoHyphens/>
              <w:kinsoku w:val="0"/>
              <w:wordWrap w:val="0"/>
              <w:autoSpaceDE w:val="0"/>
              <w:autoSpaceDN w:val="0"/>
              <w:spacing w:line="336" w:lineRule="atLeast"/>
              <w:ind w:firstLineChars="200" w:firstLine="428"/>
              <w:jc w:val="left"/>
              <w:rPr>
                <w:rFonts w:ascii="ＭＳ 明朝"/>
                <w:spacing w:val="2"/>
              </w:rPr>
            </w:pPr>
            <w:r w:rsidRPr="007D6891">
              <w:rPr>
                <w:rFonts w:ascii="ＭＳ 明朝" w:hint="eastAsia"/>
                <w:spacing w:val="2"/>
                <w:sz w:val="21"/>
                <w:szCs w:val="21"/>
              </w:rPr>
              <w:t>別添　決算書参照</w:t>
            </w:r>
            <w:r w:rsidRPr="007D6891">
              <w:rPr>
                <w:rFonts w:ascii="ＭＳ 明朝" w:hint="eastAsia"/>
                <w:spacing w:val="2"/>
              </w:rPr>
              <w:t>。</w:t>
            </w:r>
          </w:p>
          <w:p w:rsidR="00106C43" w:rsidRPr="007D6891" w:rsidRDefault="00106C43" w:rsidP="00646383">
            <w:pPr>
              <w:suppressAutoHyphens/>
              <w:kinsoku w:val="0"/>
              <w:wordWrap w:val="0"/>
              <w:autoSpaceDE w:val="0"/>
              <w:autoSpaceDN w:val="0"/>
              <w:spacing w:line="336" w:lineRule="atLeast"/>
              <w:jc w:val="left"/>
              <w:rPr>
                <w:rFonts w:ascii="ＭＳ 明朝"/>
                <w:spacing w:val="2"/>
              </w:rPr>
            </w:pPr>
          </w:p>
          <w:p w:rsidR="00106C43" w:rsidRPr="007D6891" w:rsidRDefault="00106C43" w:rsidP="00646383">
            <w:pPr>
              <w:suppressAutoHyphens/>
              <w:kinsoku w:val="0"/>
              <w:wordWrap w:val="0"/>
              <w:autoSpaceDE w:val="0"/>
              <w:autoSpaceDN w:val="0"/>
              <w:spacing w:line="336" w:lineRule="atLeast"/>
              <w:jc w:val="left"/>
              <w:rPr>
                <w:rFonts w:ascii="ＭＳ 明朝"/>
                <w:spacing w:val="2"/>
              </w:rPr>
            </w:pPr>
          </w:p>
          <w:p w:rsidR="00106C43" w:rsidRPr="007D6891" w:rsidRDefault="00106C43" w:rsidP="00646383">
            <w:pPr>
              <w:suppressAutoHyphens/>
              <w:kinsoku w:val="0"/>
              <w:wordWrap w:val="0"/>
              <w:autoSpaceDE w:val="0"/>
              <w:autoSpaceDN w:val="0"/>
              <w:spacing w:line="336" w:lineRule="atLeast"/>
              <w:jc w:val="left"/>
              <w:rPr>
                <w:rFonts w:ascii="ＭＳ 明朝"/>
                <w:spacing w:val="2"/>
              </w:rPr>
            </w:pPr>
          </w:p>
          <w:p w:rsidR="00106C43" w:rsidRPr="007D6891" w:rsidRDefault="00106C43" w:rsidP="00646383">
            <w:pPr>
              <w:suppressAutoHyphens/>
              <w:kinsoku w:val="0"/>
              <w:wordWrap w:val="0"/>
              <w:autoSpaceDE w:val="0"/>
              <w:autoSpaceDN w:val="0"/>
              <w:spacing w:line="336" w:lineRule="atLeast"/>
              <w:jc w:val="left"/>
              <w:rPr>
                <w:rFonts w:ascii="ＭＳ 明朝"/>
                <w:spacing w:val="2"/>
                <w:sz w:val="21"/>
                <w:szCs w:val="21"/>
              </w:rPr>
            </w:pPr>
            <w:r w:rsidRPr="007D6891">
              <w:rPr>
                <w:rFonts w:ascii="ＭＳ 明朝" w:hint="eastAsia"/>
                <w:spacing w:val="2"/>
                <w:sz w:val="21"/>
                <w:szCs w:val="21"/>
              </w:rPr>
              <w:t xml:space="preserve">　林道の復旧工事が完成し、予定搬出量500</w:t>
            </w:r>
          </w:p>
          <w:p w:rsidR="00106C43" w:rsidRPr="007D6891" w:rsidRDefault="00106C43" w:rsidP="00646383">
            <w:pPr>
              <w:suppressAutoHyphens/>
              <w:kinsoku w:val="0"/>
              <w:wordWrap w:val="0"/>
              <w:autoSpaceDE w:val="0"/>
              <w:autoSpaceDN w:val="0"/>
              <w:spacing w:line="336" w:lineRule="atLeast"/>
              <w:jc w:val="left"/>
              <w:rPr>
                <w:rFonts w:ascii="ＭＳ 明朝"/>
                <w:spacing w:val="2"/>
              </w:rPr>
            </w:pPr>
            <w:r w:rsidRPr="007D6891">
              <w:rPr>
                <w:rFonts w:ascii="ＭＳ 明朝" w:hint="eastAsia"/>
                <w:spacing w:val="2"/>
                <w:sz w:val="21"/>
                <w:szCs w:val="21"/>
              </w:rPr>
              <w:t>㎥を搬出した。なお、当林道の来年度の搬出量は300㎥を予定。</w:t>
            </w:r>
          </w:p>
        </w:tc>
      </w:tr>
    </w:tbl>
    <w:p w:rsidR="00106C43" w:rsidRPr="007D6891" w:rsidRDefault="00106C43" w:rsidP="00106C43">
      <w:pPr>
        <w:spacing w:line="366" w:lineRule="exact"/>
        <w:ind w:firstLineChars="200" w:firstLine="480"/>
        <w:rPr>
          <w:rFonts w:ascii="ＭＳ 明朝"/>
          <w:szCs w:val="24"/>
        </w:rPr>
      </w:pPr>
    </w:p>
    <w:p w:rsidR="00EF2F26" w:rsidRDefault="00106C43" w:rsidP="00EF2F26">
      <w:pPr>
        <w:spacing w:line="366" w:lineRule="exact"/>
        <w:jc w:val="left"/>
        <w:rPr>
          <w:rFonts w:ascii="ＭＳ 明朝"/>
          <w:sz w:val="22"/>
          <w:szCs w:val="22"/>
        </w:rPr>
      </w:pPr>
      <w:r w:rsidRPr="007D6891">
        <w:rPr>
          <w:rFonts w:ascii="ＭＳ 明朝" w:hint="eastAsia"/>
          <w:sz w:val="22"/>
          <w:szCs w:val="22"/>
        </w:rPr>
        <w:t>※　１</w:t>
      </w:r>
      <w:r w:rsidR="005207E1">
        <w:rPr>
          <w:rFonts w:ascii="ＭＳ 明朝" w:hint="eastAsia"/>
          <w:sz w:val="22"/>
          <w:szCs w:val="22"/>
        </w:rPr>
        <w:t xml:space="preserve">　</w:t>
      </w:r>
      <w:r w:rsidRPr="007D6891">
        <w:rPr>
          <w:rFonts w:ascii="ＭＳ 明朝" w:hint="eastAsia"/>
          <w:sz w:val="22"/>
          <w:szCs w:val="22"/>
        </w:rPr>
        <w:t>項目については、非該当項目は削除する。</w:t>
      </w:r>
    </w:p>
    <w:p w:rsidR="00EF2F26" w:rsidRDefault="00106C43" w:rsidP="00EF2F26">
      <w:pPr>
        <w:spacing w:line="366" w:lineRule="exact"/>
        <w:ind w:firstLineChars="200" w:firstLine="440"/>
        <w:jc w:val="left"/>
        <w:rPr>
          <w:sz w:val="22"/>
          <w:szCs w:val="22"/>
        </w:rPr>
      </w:pPr>
      <w:r w:rsidRPr="007D6891">
        <w:rPr>
          <w:rFonts w:ascii="ＭＳ 明朝" w:hint="eastAsia"/>
          <w:sz w:val="22"/>
          <w:szCs w:val="22"/>
        </w:rPr>
        <w:t>２</w:t>
      </w:r>
      <w:r w:rsidR="005207E1">
        <w:rPr>
          <w:rFonts w:ascii="ＭＳ 明朝" w:hint="eastAsia"/>
          <w:sz w:val="22"/>
          <w:szCs w:val="22"/>
        </w:rPr>
        <w:t xml:space="preserve">　</w:t>
      </w:r>
      <w:r w:rsidRPr="007D6891">
        <w:rPr>
          <w:rFonts w:ascii="ＭＳ 明朝" w:hint="eastAsia"/>
          <w:sz w:val="22"/>
          <w:szCs w:val="22"/>
        </w:rPr>
        <w:t>必要に応じ、説明資料を添付する。</w:t>
      </w:r>
    </w:p>
    <w:p w:rsidR="00D57273" w:rsidRPr="007D6891" w:rsidRDefault="00D57273" w:rsidP="005C1150">
      <w:pPr>
        <w:spacing w:line="366" w:lineRule="exact"/>
        <w:rPr>
          <w:rFonts w:ascii="ＭＳ 明朝"/>
          <w:szCs w:val="24"/>
        </w:rPr>
      </w:pPr>
    </w:p>
    <w:p w:rsidR="005C1150" w:rsidRPr="007D6891" w:rsidRDefault="005C1150" w:rsidP="005C1150">
      <w:pPr>
        <w:spacing w:line="366" w:lineRule="exact"/>
        <w:rPr>
          <w:rFonts w:ascii="ＭＳ 明朝"/>
          <w:spacing w:val="2"/>
        </w:rPr>
      </w:pPr>
      <w:r w:rsidRPr="007D6891">
        <w:rPr>
          <w:rFonts w:hint="eastAsia"/>
          <w:szCs w:val="24"/>
        </w:rPr>
        <w:lastRenderedPageBreak/>
        <w:t>別記様式第６号の１（</w:t>
      </w:r>
      <w:r w:rsidR="00E51910">
        <w:rPr>
          <w:rFonts w:hint="eastAsia"/>
          <w:szCs w:val="24"/>
        </w:rPr>
        <w:t>利子</w:t>
      </w:r>
      <w:r w:rsidRPr="007D6891">
        <w:rPr>
          <w:rFonts w:hint="eastAsia"/>
          <w:szCs w:val="24"/>
        </w:rPr>
        <w:t>助成</w:t>
      </w:r>
      <w:r w:rsidR="00E51910">
        <w:rPr>
          <w:rFonts w:hint="eastAsia"/>
          <w:szCs w:val="24"/>
        </w:rPr>
        <w:t>申請書</w:t>
      </w:r>
      <w:r w:rsidRPr="007D6891">
        <w:rPr>
          <w:rFonts w:hint="eastAsia"/>
          <w:szCs w:val="24"/>
        </w:rPr>
        <w:t>の記載内容を変更する場合）</w:t>
      </w:r>
    </w:p>
    <w:p w:rsidR="005C1150" w:rsidRPr="007D6891" w:rsidRDefault="005C1150" w:rsidP="005C1150">
      <w:pPr>
        <w:rPr>
          <w:rFonts w:ascii="ＭＳ 明朝"/>
          <w:spacing w:val="2"/>
        </w:rPr>
      </w:pPr>
    </w:p>
    <w:p w:rsidR="005C1150" w:rsidRPr="007D6891" w:rsidRDefault="005C1150" w:rsidP="005C1150">
      <w:pPr>
        <w:wordWrap w:val="0"/>
        <w:spacing w:line="366" w:lineRule="exact"/>
        <w:jc w:val="right"/>
        <w:rPr>
          <w:rFonts w:ascii="ＭＳ 明朝"/>
          <w:spacing w:val="2"/>
        </w:rPr>
      </w:pPr>
      <w:r w:rsidRPr="007D6891">
        <w:rPr>
          <w:rFonts w:hint="eastAsia"/>
          <w:szCs w:val="24"/>
        </w:rPr>
        <w:t>年　月　日</w:t>
      </w:r>
    </w:p>
    <w:p w:rsidR="005C1150" w:rsidRPr="007D6891" w:rsidRDefault="005C1150" w:rsidP="005C1150">
      <w:pPr>
        <w:wordWrap w:val="0"/>
        <w:jc w:val="right"/>
        <w:rPr>
          <w:rFonts w:ascii="ＭＳ 明朝"/>
          <w:spacing w:val="2"/>
        </w:rPr>
      </w:pPr>
    </w:p>
    <w:p w:rsidR="005C1150" w:rsidRPr="007D6891" w:rsidRDefault="005C1150" w:rsidP="005C1150">
      <w:pPr>
        <w:spacing w:line="366" w:lineRule="exact"/>
        <w:rPr>
          <w:rFonts w:ascii="ＭＳ 明朝"/>
          <w:spacing w:val="2"/>
        </w:rPr>
      </w:pPr>
      <w:r w:rsidRPr="007D6891">
        <w:rPr>
          <w:rFonts w:hint="eastAsia"/>
          <w:szCs w:val="24"/>
        </w:rPr>
        <w:t>全国木材協同組合連合会会長　殿</w:t>
      </w:r>
    </w:p>
    <w:p w:rsidR="005C1150" w:rsidRPr="007D6891" w:rsidRDefault="005C1150" w:rsidP="005C1150">
      <w:pPr>
        <w:rPr>
          <w:rFonts w:ascii="ＭＳ 明朝"/>
          <w:spacing w:val="2"/>
        </w:rPr>
      </w:pPr>
    </w:p>
    <w:p w:rsidR="005C1150" w:rsidRPr="007D6891" w:rsidRDefault="005C1150" w:rsidP="005C1150">
      <w:pPr>
        <w:wordWrap w:val="0"/>
        <w:spacing w:line="366" w:lineRule="exact"/>
        <w:jc w:val="right"/>
        <w:rPr>
          <w:rFonts w:ascii="ＭＳ 明朝"/>
          <w:spacing w:val="2"/>
        </w:rPr>
      </w:pPr>
      <w:r w:rsidRPr="007D6891">
        <w:rPr>
          <w:rFonts w:hint="eastAsia"/>
          <w:szCs w:val="24"/>
        </w:rPr>
        <w:t xml:space="preserve">住所又は所在地　　　　　</w:t>
      </w:r>
    </w:p>
    <w:p w:rsidR="005C1150" w:rsidRPr="007D6891" w:rsidRDefault="005C1150" w:rsidP="005C1150">
      <w:pPr>
        <w:wordWrap w:val="0"/>
        <w:spacing w:line="366" w:lineRule="exact"/>
        <w:jc w:val="right"/>
        <w:rPr>
          <w:rFonts w:ascii="ＭＳ 明朝"/>
          <w:spacing w:val="2"/>
        </w:rPr>
      </w:pPr>
      <w:r w:rsidRPr="007D6891">
        <w:rPr>
          <w:rFonts w:hint="eastAsia"/>
          <w:szCs w:val="24"/>
        </w:rPr>
        <w:t xml:space="preserve">名称　　　　　　　　　　</w:t>
      </w:r>
    </w:p>
    <w:p w:rsidR="005C1150" w:rsidRPr="007D6891" w:rsidRDefault="005C1150" w:rsidP="005C1150">
      <w:pPr>
        <w:wordWrap w:val="0"/>
        <w:spacing w:line="366" w:lineRule="exact"/>
        <w:jc w:val="right"/>
        <w:rPr>
          <w:rFonts w:ascii="ＭＳ 明朝"/>
          <w:spacing w:val="2"/>
        </w:rPr>
      </w:pPr>
      <w:r w:rsidRPr="007D6891">
        <w:rPr>
          <w:rFonts w:hint="eastAsia"/>
          <w:szCs w:val="24"/>
        </w:rPr>
        <w:t>代表者名　　　　　　　印</w:t>
      </w:r>
    </w:p>
    <w:p w:rsidR="005C1150" w:rsidRPr="007D6891" w:rsidRDefault="005C1150" w:rsidP="005C1150">
      <w:pPr>
        <w:wordWrap w:val="0"/>
        <w:jc w:val="right"/>
        <w:rPr>
          <w:rFonts w:ascii="ＭＳ 明朝"/>
          <w:spacing w:val="2"/>
        </w:rPr>
      </w:pPr>
    </w:p>
    <w:p w:rsidR="005C1150" w:rsidRPr="007D6891" w:rsidRDefault="005C1150" w:rsidP="005C1150">
      <w:pPr>
        <w:wordWrap w:val="0"/>
        <w:jc w:val="right"/>
        <w:rPr>
          <w:rFonts w:ascii="ＭＳ 明朝"/>
          <w:spacing w:val="2"/>
        </w:rPr>
      </w:pPr>
    </w:p>
    <w:p w:rsidR="005C1150" w:rsidRPr="007D6891" w:rsidRDefault="005C1150" w:rsidP="005C1150">
      <w:pPr>
        <w:spacing w:line="366" w:lineRule="exact"/>
        <w:jc w:val="center"/>
        <w:rPr>
          <w:rFonts w:ascii="ＭＳ 明朝"/>
          <w:spacing w:val="2"/>
        </w:rPr>
      </w:pPr>
      <w:r w:rsidRPr="007D6891">
        <w:rPr>
          <w:rFonts w:hint="eastAsia"/>
          <w:szCs w:val="24"/>
        </w:rPr>
        <w:t>災害復旧関係資金利子助成事業</w:t>
      </w:r>
    </w:p>
    <w:p w:rsidR="005C1150" w:rsidRPr="007D6891" w:rsidRDefault="005C1150" w:rsidP="005C1150">
      <w:pPr>
        <w:spacing w:line="366" w:lineRule="exact"/>
        <w:jc w:val="center"/>
        <w:rPr>
          <w:rFonts w:ascii="ＭＳ 明朝"/>
          <w:spacing w:val="2"/>
        </w:rPr>
      </w:pPr>
      <w:r w:rsidRPr="007D6891">
        <w:rPr>
          <w:rFonts w:hint="eastAsia"/>
          <w:szCs w:val="24"/>
        </w:rPr>
        <w:t>利子助成変更届</w:t>
      </w:r>
    </w:p>
    <w:p w:rsidR="005C1150" w:rsidRPr="007D6891" w:rsidRDefault="005C1150" w:rsidP="005C1150">
      <w:pPr>
        <w:jc w:val="center"/>
        <w:rPr>
          <w:rFonts w:ascii="ＭＳ 明朝"/>
          <w:spacing w:val="2"/>
        </w:rPr>
      </w:pPr>
    </w:p>
    <w:p w:rsidR="005C1150" w:rsidRPr="007D6891" w:rsidRDefault="005C1150" w:rsidP="005C1150">
      <w:pPr>
        <w:jc w:val="center"/>
        <w:rPr>
          <w:rFonts w:ascii="ＭＳ 明朝"/>
          <w:spacing w:val="2"/>
        </w:rPr>
      </w:pPr>
    </w:p>
    <w:p w:rsidR="005C1150" w:rsidRPr="007D6891" w:rsidRDefault="005C1150" w:rsidP="005C1150">
      <w:pPr>
        <w:spacing w:line="366" w:lineRule="exact"/>
        <w:rPr>
          <w:rFonts w:ascii="ＭＳ 明朝"/>
          <w:spacing w:val="2"/>
        </w:rPr>
      </w:pPr>
      <w:r w:rsidRPr="007D6891">
        <w:rPr>
          <w:rFonts w:hint="eastAsia"/>
          <w:szCs w:val="24"/>
        </w:rPr>
        <w:t xml:space="preserve">　平成　　年　　月　　日付け第　　　号で助成通知がありました利子助成</w:t>
      </w:r>
      <w:r w:rsidR="00E51910">
        <w:rPr>
          <w:rFonts w:hint="eastAsia"/>
          <w:szCs w:val="24"/>
        </w:rPr>
        <w:t>申請書</w:t>
      </w:r>
      <w:r w:rsidRPr="007D6891">
        <w:rPr>
          <w:rFonts w:hint="eastAsia"/>
          <w:szCs w:val="24"/>
        </w:rPr>
        <w:t>の記載内容について、下記のとおり変更しますので届けます。</w:t>
      </w:r>
    </w:p>
    <w:p w:rsidR="005C1150" w:rsidRPr="007D6891" w:rsidRDefault="005C1150" w:rsidP="005C1150">
      <w:pPr>
        <w:rPr>
          <w:rFonts w:ascii="ＭＳ 明朝"/>
          <w:spacing w:val="2"/>
        </w:rPr>
      </w:pPr>
    </w:p>
    <w:p w:rsidR="005C1150" w:rsidRPr="007D6891" w:rsidRDefault="005C1150" w:rsidP="005C1150">
      <w:pPr>
        <w:rPr>
          <w:rFonts w:ascii="ＭＳ 明朝"/>
          <w:spacing w:val="2"/>
        </w:rPr>
      </w:pPr>
    </w:p>
    <w:p w:rsidR="005C1150" w:rsidRPr="007D6891" w:rsidRDefault="005C1150" w:rsidP="005C1150">
      <w:pPr>
        <w:spacing w:line="366" w:lineRule="exact"/>
        <w:jc w:val="center"/>
        <w:rPr>
          <w:rFonts w:ascii="ＭＳ 明朝"/>
          <w:spacing w:val="2"/>
        </w:rPr>
      </w:pPr>
      <w:r w:rsidRPr="007D6891">
        <w:rPr>
          <w:rFonts w:hint="eastAsia"/>
          <w:szCs w:val="24"/>
        </w:rPr>
        <w:t>記</w:t>
      </w:r>
    </w:p>
    <w:p w:rsidR="005C1150" w:rsidRPr="007D6891" w:rsidRDefault="005C1150" w:rsidP="005C1150">
      <w:pPr>
        <w:rPr>
          <w:rFonts w:ascii="ＭＳ 明朝"/>
          <w:spacing w:val="2"/>
        </w:rPr>
      </w:pPr>
    </w:p>
    <w:p w:rsidR="005C1150" w:rsidRPr="007D6891" w:rsidRDefault="005C1150" w:rsidP="005C1150">
      <w:pPr>
        <w:rPr>
          <w:rFonts w:ascii="ＭＳ 明朝"/>
          <w:spacing w:val="2"/>
        </w:rPr>
      </w:pPr>
    </w:p>
    <w:p w:rsidR="005C1150" w:rsidRPr="007D6891" w:rsidRDefault="005C1150" w:rsidP="005C1150">
      <w:pPr>
        <w:spacing w:line="366" w:lineRule="exact"/>
        <w:rPr>
          <w:rFonts w:ascii="ＭＳ 明朝"/>
          <w:spacing w:val="2"/>
        </w:rPr>
      </w:pPr>
      <w:r w:rsidRPr="007D6891">
        <w:rPr>
          <w:rFonts w:hint="eastAsia"/>
          <w:szCs w:val="24"/>
        </w:rPr>
        <w:t>１　変更内容</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33"/>
        <w:gridCol w:w="4464"/>
      </w:tblGrid>
      <w:tr w:rsidR="007D6891" w:rsidRPr="007D6891" w:rsidTr="00646383">
        <w:tc>
          <w:tcPr>
            <w:tcW w:w="3933" w:type="dxa"/>
            <w:tcBorders>
              <w:top w:val="singl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center"/>
              <w:rPr>
                <w:rFonts w:ascii="ＭＳ 明朝"/>
                <w:spacing w:val="2"/>
              </w:rPr>
            </w:pPr>
            <w:r w:rsidRPr="007D6891">
              <w:rPr>
                <w:rFonts w:hint="eastAsia"/>
              </w:rPr>
              <w:t>変更前</w:t>
            </w:r>
          </w:p>
        </w:tc>
        <w:tc>
          <w:tcPr>
            <w:tcW w:w="4464" w:type="dxa"/>
            <w:tcBorders>
              <w:top w:val="singl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center"/>
              <w:rPr>
                <w:rFonts w:ascii="ＭＳ 明朝"/>
                <w:spacing w:val="2"/>
              </w:rPr>
            </w:pPr>
            <w:r w:rsidRPr="007D6891">
              <w:rPr>
                <w:rFonts w:hint="eastAsia"/>
              </w:rPr>
              <w:t>変更後</w:t>
            </w:r>
          </w:p>
        </w:tc>
      </w:tr>
      <w:tr w:rsidR="007D6891" w:rsidRPr="007D6891" w:rsidTr="00646383">
        <w:tc>
          <w:tcPr>
            <w:tcW w:w="3933" w:type="dxa"/>
            <w:tcBorders>
              <w:top w:val="singl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r w:rsidRPr="007D6891">
              <w:rPr>
                <w:rFonts w:hint="eastAsia"/>
              </w:rPr>
              <w:t>（変更内容を具体に記入）</w:t>
            </w: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c>
          <w:tcPr>
            <w:tcW w:w="4464" w:type="dxa"/>
            <w:tcBorders>
              <w:top w:val="single" w:sz="4" w:space="0" w:color="000000"/>
              <w:left w:val="single" w:sz="4" w:space="0" w:color="000000"/>
              <w:bottom w:val="single" w:sz="4" w:space="0" w:color="000000"/>
              <w:right w:val="single" w:sz="4" w:space="0" w:color="000000"/>
            </w:tcBorders>
          </w:tcPr>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p w:rsidR="005C1150" w:rsidRPr="007D6891" w:rsidRDefault="005C1150" w:rsidP="00646383">
            <w:pPr>
              <w:suppressAutoHyphens/>
              <w:kinsoku w:val="0"/>
              <w:wordWrap w:val="0"/>
              <w:autoSpaceDE w:val="0"/>
              <w:autoSpaceDN w:val="0"/>
              <w:spacing w:line="336" w:lineRule="atLeast"/>
              <w:jc w:val="left"/>
              <w:rPr>
                <w:rFonts w:ascii="ＭＳ 明朝"/>
                <w:spacing w:val="2"/>
              </w:rPr>
            </w:pPr>
          </w:p>
        </w:tc>
      </w:tr>
    </w:tbl>
    <w:p w:rsidR="005C1150" w:rsidRPr="007D6891" w:rsidRDefault="005C1150" w:rsidP="005C1150">
      <w:pPr>
        <w:rPr>
          <w:rFonts w:ascii="ＭＳ 明朝"/>
          <w:spacing w:val="2"/>
        </w:rPr>
      </w:pPr>
    </w:p>
    <w:p w:rsidR="005C1150" w:rsidRPr="007D6891" w:rsidRDefault="005C1150" w:rsidP="005C1150">
      <w:pPr>
        <w:spacing w:line="366" w:lineRule="exact"/>
        <w:rPr>
          <w:rFonts w:ascii="ＭＳ 明朝"/>
          <w:spacing w:val="2"/>
        </w:rPr>
      </w:pPr>
      <w:r w:rsidRPr="007D6891">
        <w:rPr>
          <w:rFonts w:ascii="ＭＳ 明朝"/>
          <w:szCs w:val="24"/>
        </w:rPr>
        <w:br w:type="page"/>
      </w:r>
      <w:r w:rsidRPr="007D6891">
        <w:rPr>
          <w:rFonts w:hint="eastAsia"/>
          <w:szCs w:val="24"/>
        </w:rPr>
        <w:lastRenderedPageBreak/>
        <w:t>２　変更の経緯と理由</w:t>
      </w:r>
    </w:p>
    <w:p w:rsidR="005C1150" w:rsidRPr="007D6891" w:rsidRDefault="005C1150" w:rsidP="005C1150">
      <w:pPr>
        <w:spacing w:line="366" w:lineRule="exact"/>
        <w:rPr>
          <w:rFonts w:ascii="ＭＳ 明朝"/>
          <w:spacing w:val="2"/>
        </w:rPr>
      </w:pPr>
      <w:r w:rsidRPr="007D6891">
        <w:rPr>
          <w:rFonts w:hint="eastAsia"/>
          <w:szCs w:val="24"/>
        </w:rPr>
        <w:t xml:space="preserve">　（１）経緯</w:t>
      </w:r>
    </w:p>
    <w:p w:rsidR="005C1150" w:rsidRPr="007D6891" w:rsidRDefault="005C1150" w:rsidP="005C1150">
      <w:pPr>
        <w:rPr>
          <w:rFonts w:ascii="ＭＳ 明朝"/>
          <w:spacing w:val="2"/>
        </w:rPr>
      </w:pPr>
    </w:p>
    <w:p w:rsidR="005C1150" w:rsidRPr="007D6891" w:rsidRDefault="005C1150" w:rsidP="005C1150">
      <w:pPr>
        <w:spacing w:line="366" w:lineRule="exact"/>
        <w:rPr>
          <w:rFonts w:ascii="ＭＳ 明朝"/>
          <w:spacing w:val="2"/>
        </w:rPr>
      </w:pPr>
      <w:r w:rsidRPr="007D6891">
        <w:rPr>
          <w:rFonts w:hint="eastAsia"/>
          <w:szCs w:val="24"/>
        </w:rPr>
        <w:t xml:space="preserve">　（２）理由</w:t>
      </w:r>
    </w:p>
    <w:p w:rsidR="005C1150" w:rsidRPr="007D6891" w:rsidRDefault="005C1150" w:rsidP="005C1150">
      <w:pPr>
        <w:rPr>
          <w:rFonts w:ascii="ＭＳ 明朝"/>
          <w:spacing w:val="2"/>
        </w:rPr>
      </w:pPr>
    </w:p>
    <w:p w:rsidR="005C1150" w:rsidRPr="007D6891" w:rsidRDefault="005C1150" w:rsidP="005C1150">
      <w:pPr>
        <w:rPr>
          <w:rFonts w:ascii="ＭＳ 明朝"/>
          <w:spacing w:val="2"/>
        </w:rPr>
      </w:pPr>
    </w:p>
    <w:p w:rsidR="005C1150" w:rsidRPr="007D6891" w:rsidRDefault="005C1150" w:rsidP="005C1150">
      <w:pPr>
        <w:spacing w:line="366" w:lineRule="exact"/>
        <w:rPr>
          <w:rFonts w:ascii="ＭＳ 明朝"/>
          <w:spacing w:val="2"/>
        </w:rPr>
      </w:pPr>
      <w:r w:rsidRPr="007D6891">
        <w:rPr>
          <w:rFonts w:hint="eastAsia"/>
          <w:szCs w:val="24"/>
        </w:rPr>
        <w:t>３　変更年月日</w:t>
      </w:r>
    </w:p>
    <w:p w:rsidR="005C1150" w:rsidRPr="007D6891" w:rsidRDefault="005C1150" w:rsidP="005C1150">
      <w:pPr>
        <w:spacing w:line="366" w:lineRule="exact"/>
        <w:rPr>
          <w:rFonts w:ascii="ＭＳ 明朝"/>
          <w:spacing w:val="2"/>
        </w:rPr>
      </w:pPr>
      <w:r w:rsidRPr="007D6891">
        <w:rPr>
          <w:rFonts w:ascii="ＭＳ 明朝"/>
          <w:szCs w:val="24"/>
        </w:rPr>
        <w:br w:type="page"/>
      </w:r>
      <w:r w:rsidRPr="007D6891">
        <w:rPr>
          <w:rFonts w:hint="eastAsia"/>
          <w:szCs w:val="24"/>
        </w:rPr>
        <w:lastRenderedPageBreak/>
        <w:t>別記様式第６号の２（融資機関との金銭消費貸借契約を解約する（した）場合）</w:t>
      </w:r>
    </w:p>
    <w:p w:rsidR="005C1150" w:rsidRPr="007D6891" w:rsidRDefault="005C1150" w:rsidP="005C1150">
      <w:pPr>
        <w:rPr>
          <w:rFonts w:ascii="ＭＳ 明朝"/>
          <w:spacing w:val="2"/>
        </w:rPr>
      </w:pPr>
    </w:p>
    <w:p w:rsidR="005C1150" w:rsidRPr="007D6891" w:rsidRDefault="005C1150" w:rsidP="005C1150">
      <w:pPr>
        <w:wordWrap w:val="0"/>
        <w:spacing w:line="366" w:lineRule="exact"/>
        <w:jc w:val="right"/>
        <w:rPr>
          <w:rFonts w:ascii="ＭＳ 明朝"/>
          <w:spacing w:val="2"/>
        </w:rPr>
      </w:pPr>
      <w:r w:rsidRPr="007D6891">
        <w:rPr>
          <w:rFonts w:hint="eastAsia"/>
          <w:szCs w:val="24"/>
        </w:rPr>
        <w:t>年　月　日</w:t>
      </w:r>
    </w:p>
    <w:p w:rsidR="005C1150" w:rsidRPr="007D6891" w:rsidRDefault="005C1150" w:rsidP="005C1150">
      <w:pPr>
        <w:wordWrap w:val="0"/>
        <w:jc w:val="right"/>
        <w:rPr>
          <w:rFonts w:ascii="ＭＳ 明朝"/>
          <w:spacing w:val="2"/>
        </w:rPr>
      </w:pPr>
    </w:p>
    <w:p w:rsidR="005C1150" w:rsidRPr="007D6891" w:rsidRDefault="005C1150" w:rsidP="005C1150">
      <w:pPr>
        <w:spacing w:line="366" w:lineRule="exact"/>
        <w:rPr>
          <w:rFonts w:ascii="ＭＳ 明朝"/>
          <w:spacing w:val="2"/>
        </w:rPr>
      </w:pPr>
      <w:r w:rsidRPr="007D6891">
        <w:rPr>
          <w:rFonts w:hint="eastAsia"/>
          <w:szCs w:val="24"/>
        </w:rPr>
        <w:t>全国木材協同組合連合会会長　殿</w:t>
      </w:r>
    </w:p>
    <w:p w:rsidR="005C1150" w:rsidRPr="007D6891" w:rsidRDefault="005C1150" w:rsidP="005C1150">
      <w:pPr>
        <w:rPr>
          <w:rFonts w:ascii="ＭＳ 明朝"/>
          <w:spacing w:val="2"/>
        </w:rPr>
      </w:pPr>
    </w:p>
    <w:p w:rsidR="005C1150" w:rsidRPr="007D6891" w:rsidRDefault="005C1150" w:rsidP="005C1150">
      <w:pPr>
        <w:wordWrap w:val="0"/>
        <w:spacing w:line="366" w:lineRule="exact"/>
        <w:jc w:val="right"/>
        <w:rPr>
          <w:rFonts w:ascii="ＭＳ 明朝"/>
          <w:spacing w:val="2"/>
        </w:rPr>
      </w:pPr>
      <w:r w:rsidRPr="007D6891">
        <w:rPr>
          <w:rFonts w:hint="eastAsia"/>
          <w:szCs w:val="24"/>
        </w:rPr>
        <w:t xml:space="preserve">住所又は所在地　　　　　</w:t>
      </w:r>
    </w:p>
    <w:p w:rsidR="005C1150" w:rsidRPr="007D6891" w:rsidRDefault="005C1150" w:rsidP="005C1150">
      <w:pPr>
        <w:wordWrap w:val="0"/>
        <w:spacing w:line="366" w:lineRule="exact"/>
        <w:jc w:val="right"/>
        <w:rPr>
          <w:rFonts w:ascii="ＭＳ 明朝"/>
          <w:spacing w:val="2"/>
        </w:rPr>
      </w:pPr>
      <w:r w:rsidRPr="007D6891">
        <w:rPr>
          <w:rFonts w:hint="eastAsia"/>
          <w:szCs w:val="24"/>
        </w:rPr>
        <w:t xml:space="preserve">名称　　　　　　　　　　</w:t>
      </w:r>
    </w:p>
    <w:p w:rsidR="005C1150" w:rsidRPr="007D6891" w:rsidRDefault="005C1150" w:rsidP="005C1150">
      <w:pPr>
        <w:wordWrap w:val="0"/>
        <w:spacing w:line="366" w:lineRule="exact"/>
        <w:jc w:val="right"/>
        <w:rPr>
          <w:rFonts w:ascii="ＭＳ 明朝"/>
          <w:spacing w:val="2"/>
        </w:rPr>
      </w:pPr>
      <w:r w:rsidRPr="007D6891">
        <w:rPr>
          <w:rFonts w:hint="eastAsia"/>
          <w:szCs w:val="24"/>
        </w:rPr>
        <w:t>代表者名　　　　　　　印</w:t>
      </w:r>
    </w:p>
    <w:p w:rsidR="005C1150" w:rsidRPr="007D6891" w:rsidRDefault="005C1150" w:rsidP="005C1150">
      <w:pPr>
        <w:wordWrap w:val="0"/>
        <w:jc w:val="right"/>
        <w:rPr>
          <w:rFonts w:ascii="ＭＳ 明朝"/>
          <w:spacing w:val="2"/>
        </w:rPr>
      </w:pPr>
    </w:p>
    <w:p w:rsidR="005C1150" w:rsidRPr="007D6891" w:rsidRDefault="005C1150" w:rsidP="005C1150">
      <w:pPr>
        <w:wordWrap w:val="0"/>
        <w:jc w:val="right"/>
        <w:rPr>
          <w:rFonts w:ascii="ＭＳ 明朝"/>
          <w:spacing w:val="2"/>
        </w:rPr>
      </w:pPr>
    </w:p>
    <w:p w:rsidR="005C1150" w:rsidRPr="007D6891" w:rsidRDefault="005C1150" w:rsidP="005C1150">
      <w:pPr>
        <w:spacing w:line="366" w:lineRule="exact"/>
        <w:jc w:val="center"/>
        <w:rPr>
          <w:rFonts w:ascii="ＭＳ 明朝"/>
          <w:spacing w:val="2"/>
        </w:rPr>
      </w:pPr>
      <w:r w:rsidRPr="007D6891">
        <w:rPr>
          <w:rFonts w:hint="eastAsia"/>
          <w:szCs w:val="24"/>
        </w:rPr>
        <w:t>災害復旧関係資金利子助成事業</w:t>
      </w:r>
    </w:p>
    <w:p w:rsidR="005C1150" w:rsidRPr="007D6891" w:rsidRDefault="005C1150" w:rsidP="005C1150">
      <w:pPr>
        <w:spacing w:line="366" w:lineRule="exact"/>
        <w:jc w:val="center"/>
        <w:rPr>
          <w:rFonts w:ascii="ＭＳ 明朝"/>
          <w:spacing w:val="2"/>
        </w:rPr>
      </w:pPr>
      <w:r w:rsidRPr="007D6891">
        <w:rPr>
          <w:rFonts w:hint="eastAsia"/>
          <w:szCs w:val="24"/>
        </w:rPr>
        <w:t>利子助成変更届</w:t>
      </w:r>
    </w:p>
    <w:p w:rsidR="005C1150" w:rsidRPr="007D6891" w:rsidRDefault="005C1150" w:rsidP="005C1150">
      <w:pPr>
        <w:jc w:val="center"/>
        <w:rPr>
          <w:rFonts w:ascii="ＭＳ 明朝"/>
          <w:spacing w:val="2"/>
        </w:rPr>
      </w:pPr>
    </w:p>
    <w:p w:rsidR="005C1150" w:rsidRPr="007D6891" w:rsidRDefault="005C1150" w:rsidP="005C1150">
      <w:pPr>
        <w:jc w:val="center"/>
        <w:rPr>
          <w:rFonts w:ascii="ＭＳ 明朝"/>
          <w:spacing w:val="2"/>
        </w:rPr>
      </w:pPr>
    </w:p>
    <w:p w:rsidR="005C1150" w:rsidRPr="007D6891" w:rsidRDefault="005C1150" w:rsidP="005C1150">
      <w:pPr>
        <w:spacing w:line="366" w:lineRule="exact"/>
        <w:rPr>
          <w:rFonts w:ascii="ＭＳ 明朝"/>
          <w:spacing w:val="2"/>
        </w:rPr>
      </w:pPr>
      <w:r w:rsidRPr="007D6891">
        <w:rPr>
          <w:rFonts w:hint="eastAsia"/>
          <w:szCs w:val="24"/>
        </w:rPr>
        <w:t xml:space="preserve">　平成　　年　　月　　日付け第　　号で助成通知がありました利子助成</w:t>
      </w:r>
      <w:r w:rsidR="005207E1">
        <w:rPr>
          <w:rFonts w:hint="eastAsia"/>
          <w:szCs w:val="24"/>
        </w:rPr>
        <w:t>申請書</w:t>
      </w:r>
      <w:r w:rsidRPr="007D6891">
        <w:rPr>
          <w:rFonts w:hint="eastAsia"/>
          <w:szCs w:val="24"/>
        </w:rPr>
        <w:t>については、株式会社日本政策金融公庫（沖縄県にあっては沖縄振興開発金融公庫）との○○資金に係る金銭消費貸借契約を解約します（しました）ので、下記のとおり届けます。</w:t>
      </w:r>
    </w:p>
    <w:p w:rsidR="005C1150" w:rsidRPr="007D6891" w:rsidRDefault="005C1150" w:rsidP="005C1150">
      <w:pPr>
        <w:rPr>
          <w:rFonts w:ascii="ＭＳ 明朝"/>
          <w:spacing w:val="2"/>
        </w:rPr>
      </w:pPr>
    </w:p>
    <w:p w:rsidR="005C1150" w:rsidRPr="007D6891" w:rsidRDefault="005C1150" w:rsidP="005C1150">
      <w:pPr>
        <w:rPr>
          <w:rFonts w:ascii="ＭＳ 明朝"/>
          <w:spacing w:val="2"/>
        </w:rPr>
      </w:pPr>
    </w:p>
    <w:p w:rsidR="005C1150" w:rsidRPr="007D6891" w:rsidRDefault="005C1150" w:rsidP="005C1150">
      <w:pPr>
        <w:spacing w:line="366" w:lineRule="exact"/>
        <w:jc w:val="center"/>
        <w:rPr>
          <w:rFonts w:ascii="ＭＳ 明朝"/>
          <w:spacing w:val="2"/>
        </w:rPr>
      </w:pPr>
      <w:r w:rsidRPr="007D6891">
        <w:rPr>
          <w:rFonts w:hint="eastAsia"/>
          <w:szCs w:val="24"/>
        </w:rPr>
        <w:t>記</w:t>
      </w:r>
    </w:p>
    <w:p w:rsidR="005C1150" w:rsidRPr="007D6891" w:rsidRDefault="005C1150" w:rsidP="005C1150">
      <w:pPr>
        <w:rPr>
          <w:rFonts w:ascii="ＭＳ 明朝"/>
          <w:spacing w:val="2"/>
        </w:rPr>
      </w:pPr>
    </w:p>
    <w:p w:rsidR="005C1150" w:rsidRPr="007D6891" w:rsidRDefault="005C1150" w:rsidP="005C1150">
      <w:pPr>
        <w:rPr>
          <w:rFonts w:ascii="ＭＳ 明朝"/>
          <w:spacing w:val="2"/>
        </w:rPr>
      </w:pPr>
    </w:p>
    <w:p w:rsidR="005C1150" w:rsidRPr="007D6891" w:rsidRDefault="005C1150" w:rsidP="005C1150">
      <w:pPr>
        <w:spacing w:line="366" w:lineRule="exact"/>
        <w:rPr>
          <w:rFonts w:ascii="ＭＳ 明朝"/>
          <w:spacing w:val="2"/>
        </w:rPr>
      </w:pPr>
      <w:r w:rsidRPr="007D6891">
        <w:rPr>
          <w:rFonts w:hint="eastAsia"/>
          <w:szCs w:val="24"/>
        </w:rPr>
        <w:t>１　理由</w:t>
      </w:r>
    </w:p>
    <w:p w:rsidR="005C1150" w:rsidRPr="007D6891" w:rsidRDefault="005C1150" w:rsidP="005C1150">
      <w:pPr>
        <w:rPr>
          <w:rFonts w:ascii="ＭＳ 明朝"/>
          <w:spacing w:val="2"/>
        </w:rPr>
      </w:pPr>
    </w:p>
    <w:p w:rsidR="005C1150" w:rsidRPr="007D6891" w:rsidRDefault="005C1150" w:rsidP="005C1150">
      <w:pPr>
        <w:spacing w:line="366" w:lineRule="exact"/>
        <w:rPr>
          <w:rFonts w:ascii="ＭＳ 明朝"/>
          <w:spacing w:val="2"/>
        </w:rPr>
      </w:pPr>
      <w:r w:rsidRPr="007D6891">
        <w:rPr>
          <w:rFonts w:hint="eastAsia"/>
          <w:szCs w:val="24"/>
        </w:rPr>
        <w:t>２　解約年月日　　　　　　　　平成　　年　　月　　日</w:t>
      </w:r>
    </w:p>
    <w:p w:rsidR="005C1150" w:rsidRPr="007D6891" w:rsidRDefault="005C1150" w:rsidP="005C1150">
      <w:pPr>
        <w:rPr>
          <w:rFonts w:ascii="ＭＳ 明朝"/>
          <w:spacing w:val="2"/>
        </w:rPr>
      </w:pPr>
    </w:p>
    <w:p w:rsidR="006131E0" w:rsidRDefault="005C1150">
      <w:r w:rsidRPr="007D6891">
        <w:rPr>
          <w:rFonts w:hint="eastAsia"/>
          <w:szCs w:val="24"/>
        </w:rPr>
        <w:t>３　約定利息最終支払年月日　　平成　　年　　月　　日</w:t>
      </w:r>
    </w:p>
    <w:sectPr w:rsidR="006131E0" w:rsidSect="007D68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743" w:rsidRDefault="00943743" w:rsidP="00330433">
      <w:r>
        <w:separator/>
      </w:r>
    </w:p>
  </w:endnote>
  <w:endnote w:type="continuationSeparator" w:id="0">
    <w:p w:rsidR="00943743" w:rsidRDefault="00943743" w:rsidP="0033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743" w:rsidRDefault="00943743" w:rsidP="00330433">
      <w:r>
        <w:separator/>
      </w:r>
    </w:p>
  </w:footnote>
  <w:footnote w:type="continuationSeparator" w:id="0">
    <w:p w:rsidR="00943743" w:rsidRDefault="00943743" w:rsidP="00330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71FE"/>
    <w:multiLevelType w:val="hybridMultilevel"/>
    <w:tmpl w:val="7B26F37E"/>
    <w:lvl w:ilvl="0" w:tplc="25E89D06">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597465"/>
    <w:multiLevelType w:val="hybridMultilevel"/>
    <w:tmpl w:val="371A5052"/>
    <w:lvl w:ilvl="0" w:tplc="2B1A12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564"/>
    <w:rsid w:val="00002F5E"/>
    <w:rsid w:val="000078BD"/>
    <w:rsid w:val="0001157E"/>
    <w:rsid w:val="00020FCC"/>
    <w:rsid w:val="0002124E"/>
    <w:rsid w:val="0004313E"/>
    <w:rsid w:val="00065C30"/>
    <w:rsid w:val="00074487"/>
    <w:rsid w:val="000A4BE8"/>
    <w:rsid w:val="000B1005"/>
    <w:rsid w:val="000B5A8F"/>
    <w:rsid w:val="000C590B"/>
    <w:rsid w:val="000D4A11"/>
    <w:rsid w:val="000D5ED3"/>
    <w:rsid w:val="000E494C"/>
    <w:rsid w:val="000F2BD8"/>
    <w:rsid w:val="000F7F56"/>
    <w:rsid w:val="00106C43"/>
    <w:rsid w:val="00160912"/>
    <w:rsid w:val="00165596"/>
    <w:rsid w:val="00171986"/>
    <w:rsid w:val="00183F28"/>
    <w:rsid w:val="00191FF4"/>
    <w:rsid w:val="00193C58"/>
    <w:rsid w:val="001B5560"/>
    <w:rsid w:val="001B635E"/>
    <w:rsid w:val="001B7C8E"/>
    <w:rsid w:val="001D31C9"/>
    <w:rsid w:val="001D685C"/>
    <w:rsid w:val="001E3295"/>
    <w:rsid w:val="00202945"/>
    <w:rsid w:val="0020568E"/>
    <w:rsid w:val="00214F4E"/>
    <w:rsid w:val="00245AE1"/>
    <w:rsid w:val="0025589A"/>
    <w:rsid w:val="00262F72"/>
    <w:rsid w:val="00264DF2"/>
    <w:rsid w:val="00272003"/>
    <w:rsid w:val="00283677"/>
    <w:rsid w:val="00294234"/>
    <w:rsid w:val="002B1F96"/>
    <w:rsid w:val="002C1BF7"/>
    <w:rsid w:val="002D2290"/>
    <w:rsid w:val="002E1EE0"/>
    <w:rsid w:val="00312683"/>
    <w:rsid w:val="00327EBE"/>
    <w:rsid w:val="00330433"/>
    <w:rsid w:val="003512EE"/>
    <w:rsid w:val="00367979"/>
    <w:rsid w:val="00373F02"/>
    <w:rsid w:val="003761F8"/>
    <w:rsid w:val="00384DED"/>
    <w:rsid w:val="00387BCC"/>
    <w:rsid w:val="003A2AA1"/>
    <w:rsid w:val="003A339D"/>
    <w:rsid w:val="003A64F5"/>
    <w:rsid w:val="003D4864"/>
    <w:rsid w:val="003E0A58"/>
    <w:rsid w:val="004106AE"/>
    <w:rsid w:val="00431DAC"/>
    <w:rsid w:val="00437E68"/>
    <w:rsid w:val="00450CE5"/>
    <w:rsid w:val="00456259"/>
    <w:rsid w:val="004826A8"/>
    <w:rsid w:val="00491A06"/>
    <w:rsid w:val="004D1AD2"/>
    <w:rsid w:val="00505323"/>
    <w:rsid w:val="00506C7A"/>
    <w:rsid w:val="005207E1"/>
    <w:rsid w:val="005263B7"/>
    <w:rsid w:val="00531CF0"/>
    <w:rsid w:val="0054079F"/>
    <w:rsid w:val="00550F7D"/>
    <w:rsid w:val="00594C10"/>
    <w:rsid w:val="00596DEA"/>
    <w:rsid w:val="005A7A9C"/>
    <w:rsid w:val="005C1150"/>
    <w:rsid w:val="005D012E"/>
    <w:rsid w:val="005F4667"/>
    <w:rsid w:val="005F633D"/>
    <w:rsid w:val="005F76D6"/>
    <w:rsid w:val="006131E0"/>
    <w:rsid w:val="0061634A"/>
    <w:rsid w:val="00646383"/>
    <w:rsid w:val="00655AA5"/>
    <w:rsid w:val="00687DB2"/>
    <w:rsid w:val="00690BB4"/>
    <w:rsid w:val="006D69B9"/>
    <w:rsid w:val="006E5275"/>
    <w:rsid w:val="006E5E7A"/>
    <w:rsid w:val="0070627A"/>
    <w:rsid w:val="00717564"/>
    <w:rsid w:val="00720739"/>
    <w:rsid w:val="00721538"/>
    <w:rsid w:val="00721ED3"/>
    <w:rsid w:val="00724F0A"/>
    <w:rsid w:val="007358B4"/>
    <w:rsid w:val="00736E55"/>
    <w:rsid w:val="00751531"/>
    <w:rsid w:val="00777BC5"/>
    <w:rsid w:val="00780C9A"/>
    <w:rsid w:val="00782C28"/>
    <w:rsid w:val="007C0668"/>
    <w:rsid w:val="007D6891"/>
    <w:rsid w:val="007F42A9"/>
    <w:rsid w:val="00807528"/>
    <w:rsid w:val="008A048C"/>
    <w:rsid w:val="008C0F62"/>
    <w:rsid w:val="008E02FA"/>
    <w:rsid w:val="00912393"/>
    <w:rsid w:val="00917992"/>
    <w:rsid w:val="00940F0D"/>
    <w:rsid w:val="00943743"/>
    <w:rsid w:val="00944CCE"/>
    <w:rsid w:val="00971DF3"/>
    <w:rsid w:val="009C1D34"/>
    <w:rsid w:val="009D48CA"/>
    <w:rsid w:val="009E4BA4"/>
    <w:rsid w:val="00A229CE"/>
    <w:rsid w:val="00A42673"/>
    <w:rsid w:val="00A461C7"/>
    <w:rsid w:val="00A50841"/>
    <w:rsid w:val="00A760B9"/>
    <w:rsid w:val="00A8389D"/>
    <w:rsid w:val="00AA78C3"/>
    <w:rsid w:val="00AB60AA"/>
    <w:rsid w:val="00AE4C65"/>
    <w:rsid w:val="00B66C16"/>
    <w:rsid w:val="00B820A3"/>
    <w:rsid w:val="00BB55A0"/>
    <w:rsid w:val="00C14128"/>
    <w:rsid w:val="00C244D7"/>
    <w:rsid w:val="00C36CB7"/>
    <w:rsid w:val="00C45136"/>
    <w:rsid w:val="00C60544"/>
    <w:rsid w:val="00C665CF"/>
    <w:rsid w:val="00C93861"/>
    <w:rsid w:val="00CA1F93"/>
    <w:rsid w:val="00CB681E"/>
    <w:rsid w:val="00CE0581"/>
    <w:rsid w:val="00CE2FEE"/>
    <w:rsid w:val="00D066CA"/>
    <w:rsid w:val="00D220CB"/>
    <w:rsid w:val="00D335A6"/>
    <w:rsid w:val="00D33BD3"/>
    <w:rsid w:val="00D57273"/>
    <w:rsid w:val="00D605A3"/>
    <w:rsid w:val="00D63CF9"/>
    <w:rsid w:val="00D746CD"/>
    <w:rsid w:val="00DC18C1"/>
    <w:rsid w:val="00DF72B9"/>
    <w:rsid w:val="00E1318E"/>
    <w:rsid w:val="00E17DAD"/>
    <w:rsid w:val="00E304D8"/>
    <w:rsid w:val="00E37213"/>
    <w:rsid w:val="00E51910"/>
    <w:rsid w:val="00E52803"/>
    <w:rsid w:val="00E55E66"/>
    <w:rsid w:val="00E73892"/>
    <w:rsid w:val="00E77A81"/>
    <w:rsid w:val="00EA41F4"/>
    <w:rsid w:val="00EB3D94"/>
    <w:rsid w:val="00EE0CA6"/>
    <w:rsid w:val="00EF2F26"/>
    <w:rsid w:val="00EF622A"/>
    <w:rsid w:val="00F00D35"/>
    <w:rsid w:val="00F11CA0"/>
    <w:rsid w:val="00F30269"/>
    <w:rsid w:val="00F33EE6"/>
    <w:rsid w:val="00F364D4"/>
    <w:rsid w:val="00F41195"/>
    <w:rsid w:val="00F66B64"/>
    <w:rsid w:val="00F66FA4"/>
    <w:rsid w:val="00F8232E"/>
    <w:rsid w:val="00FF66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898A121-4EA3-4C3D-9732-ACD553F8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2A9"/>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433"/>
    <w:pPr>
      <w:tabs>
        <w:tab w:val="center" w:pos="4252"/>
        <w:tab w:val="right" w:pos="8504"/>
      </w:tabs>
      <w:snapToGrid w:val="0"/>
    </w:pPr>
  </w:style>
  <w:style w:type="character" w:customStyle="1" w:styleId="a4">
    <w:name w:val="ヘッダー (文字)"/>
    <w:basedOn w:val="a0"/>
    <w:link w:val="a3"/>
    <w:uiPriority w:val="99"/>
    <w:rsid w:val="00330433"/>
    <w:rPr>
      <w:kern w:val="2"/>
      <w:sz w:val="24"/>
    </w:rPr>
  </w:style>
  <w:style w:type="paragraph" w:styleId="a5">
    <w:name w:val="footer"/>
    <w:basedOn w:val="a"/>
    <w:link w:val="a6"/>
    <w:uiPriority w:val="99"/>
    <w:unhideWhenUsed/>
    <w:rsid w:val="00330433"/>
    <w:pPr>
      <w:tabs>
        <w:tab w:val="center" w:pos="4252"/>
        <w:tab w:val="right" w:pos="8504"/>
      </w:tabs>
      <w:snapToGrid w:val="0"/>
    </w:pPr>
  </w:style>
  <w:style w:type="character" w:customStyle="1" w:styleId="a6">
    <w:name w:val="フッター (文字)"/>
    <w:basedOn w:val="a0"/>
    <w:link w:val="a5"/>
    <w:uiPriority w:val="99"/>
    <w:rsid w:val="00330433"/>
    <w:rPr>
      <w:kern w:val="2"/>
      <w:sz w:val="24"/>
    </w:rPr>
  </w:style>
  <w:style w:type="paragraph" w:styleId="a7">
    <w:name w:val="Balloon Text"/>
    <w:basedOn w:val="a"/>
    <w:link w:val="a8"/>
    <w:uiPriority w:val="99"/>
    <w:semiHidden/>
    <w:unhideWhenUsed/>
    <w:rsid w:val="00E55E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5E66"/>
    <w:rPr>
      <w:rFonts w:asciiTheme="majorHAnsi" w:eastAsiaTheme="majorEastAsia" w:hAnsiTheme="majorHAnsi" w:cstheme="majorBidi"/>
      <w:kern w:val="2"/>
      <w:sz w:val="18"/>
      <w:szCs w:val="18"/>
    </w:rPr>
  </w:style>
  <w:style w:type="paragraph" w:styleId="a9">
    <w:name w:val="List Paragraph"/>
    <w:basedOn w:val="a"/>
    <w:uiPriority w:val="34"/>
    <w:qFormat/>
    <w:rsid w:val="00A50841"/>
    <w:pPr>
      <w:ind w:leftChars="400" w:left="840"/>
    </w:pPr>
  </w:style>
  <w:style w:type="paragraph" w:styleId="aa">
    <w:name w:val="Note Heading"/>
    <w:basedOn w:val="a"/>
    <w:next w:val="a"/>
    <w:link w:val="ab"/>
    <w:uiPriority w:val="99"/>
    <w:unhideWhenUsed/>
    <w:rsid w:val="00F41195"/>
    <w:pPr>
      <w:overflowPunct w:val="0"/>
      <w:adjustRightInd w:val="0"/>
      <w:jc w:val="center"/>
      <w:textAlignment w:val="baseline"/>
    </w:pPr>
    <w:rPr>
      <w:rFonts w:ascii="ＭＳ Ｐゴシック" w:eastAsia="ＭＳ Ｐゴシック" w:hAnsi="ＭＳ Ｐゴシック" w:cs="ＭＳ Ｐゴシック"/>
      <w:color w:val="000000"/>
      <w:kern w:val="0"/>
      <w:szCs w:val="24"/>
    </w:rPr>
  </w:style>
  <w:style w:type="character" w:customStyle="1" w:styleId="ab">
    <w:name w:val="記 (文字)"/>
    <w:basedOn w:val="a0"/>
    <w:link w:val="aa"/>
    <w:uiPriority w:val="99"/>
    <w:rsid w:val="00F41195"/>
    <w:rPr>
      <w:rFonts w:ascii="ＭＳ Ｐゴシック" w:eastAsia="ＭＳ Ｐゴシック" w:hAnsi="ＭＳ Ｐゴシック" w:cs="ＭＳ Ｐゴシック"/>
      <w:color w:val="000000"/>
      <w:sz w:val="24"/>
      <w:szCs w:val="24"/>
    </w:rPr>
  </w:style>
  <w:style w:type="table" w:styleId="ac">
    <w:name w:val="Table Grid"/>
    <w:basedOn w:val="a1"/>
    <w:uiPriority w:val="59"/>
    <w:rsid w:val="00171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3A8D9-216B-49CD-B505-F00448A5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21</Pages>
  <Words>1376</Words>
  <Characters>7848</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moriguchi</dc:creator>
  <cp:lastModifiedBy>mokuzai zenkoku</cp:lastModifiedBy>
  <cp:revision>10</cp:revision>
  <cp:lastPrinted>2016-06-14T00:50:00Z</cp:lastPrinted>
  <dcterms:created xsi:type="dcterms:W3CDTF">2016-03-02T07:39:00Z</dcterms:created>
  <dcterms:modified xsi:type="dcterms:W3CDTF">2016-06-14T00:51:00Z</dcterms:modified>
</cp:coreProperties>
</file>